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B997" w14:textId="77777777" w:rsidR="0011647E" w:rsidRDefault="0011647E">
      <w:pPr>
        <w:jc w:val="right"/>
      </w:pPr>
    </w:p>
    <w:p w14:paraId="32EC01DF" w14:textId="05E4D32B" w:rsidR="007E29CD" w:rsidRPr="0091422D" w:rsidRDefault="001B5ED8">
      <w:pPr>
        <w:jc w:val="right"/>
      </w:pPr>
      <w:r w:rsidRPr="00637AE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14B8A5B5" wp14:editId="262522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8EC30" w14:textId="77777777" w:rsidR="001B5ED8" w:rsidRDefault="001B5ED8">
      <w:pPr>
        <w:jc w:val="both"/>
        <w:rPr>
          <w:b/>
        </w:rPr>
      </w:pPr>
    </w:p>
    <w:p w14:paraId="0835C2DC" w14:textId="77777777" w:rsidR="001B5ED8" w:rsidRPr="001B5ED8" w:rsidRDefault="001B5ED8">
      <w:pPr>
        <w:jc w:val="both"/>
        <w:rPr>
          <w:rFonts w:ascii="Arial" w:hAnsi="Arial" w:cs="Arial"/>
          <w:b/>
          <w:sz w:val="22"/>
          <w:szCs w:val="22"/>
        </w:rPr>
      </w:pPr>
    </w:p>
    <w:p w14:paraId="22E08797" w14:textId="77777777" w:rsidR="001B5ED8" w:rsidRPr="001B5ED8" w:rsidRDefault="001B5ED8">
      <w:pPr>
        <w:jc w:val="both"/>
        <w:rPr>
          <w:rFonts w:ascii="Arial" w:hAnsi="Arial" w:cs="Arial"/>
          <w:b/>
          <w:sz w:val="22"/>
          <w:szCs w:val="22"/>
        </w:rPr>
      </w:pPr>
    </w:p>
    <w:p w14:paraId="1786AD15" w14:textId="77777777" w:rsidR="001B5ED8" w:rsidRPr="001B5ED8" w:rsidRDefault="001B5ED8">
      <w:pPr>
        <w:jc w:val="both"/>
        <w:rPr>
          <w:rFonts w:ascii="Arial" w:hAnsi="Arial" w:cs="Arial"/>
          <w:b/>
          <w:sz w:val="22"/>
          <w:szCs w:val="22"/>
        </w:rPr>
      </w:pPr>
    </w:p>
    <w:p w14:paraId="477ED971" w14:textId="77777777" w:rsidR="001B5ED8" w:rsidRPr="001B5ED8" w:rsidRDefault="001B5ED8">
      <w:pPr>
        <w:jc w:val="both"/>
        <w:rPr>
          <w:rFonts w:ascii="Arial" w:hAnsi="Arial" w:cs="Arial"/>
          <w:b/>
          <w:sz w:val="22"/>
          <w:szCs w:val="22"/>
        </w:rPr>
      </w:pPr>
    </w:p>
    <w:p w14:paraId="0F085651" w14:textId="77777777" w:rsidR="001B5ED8" w:rsidRPr="001B5ED8" w:rsidRDefault="001B5ED8">
      <w:pPr>
        <w:jc w:val="both"/>
        <w:rPr>
          <w:rFonts w:ascii="Arial" w:hAnsi="Arial" w:cs="Arial"/>
          <w:b/>
          <w:sz w:val="22"/>
          <w:szCs w:val="22"/>
        </w:rPr>
      </w:pPr>
    </w:p>
    <w:p w14:paraId="2310A5AD" w14:textId="68689426" w:rsidR="007E29CD" w:rsidRPr="001B5ED8" w:rsidRDefault="007E29CD">
      <w:p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b/>
          <w:sz w:val="22"/>
          <w:szCs w:val="22"/>
        </w:rPr>
        <w:t>Job Title:</w:t>
      </w:r>
      <w:r w:rsidRPr="001B5ED8">
        <w:rPr>
          <w:rFonts w:ascii="Arial" w:hAnsi="Arial" w:cs="Arial"/>
          <w:sz w:val="22"/>
          <w:szCs w:val="22"/>
        </w:rPr>
        <w:tab/>
      </w:r>
      <w:r w:rsidRPr="001B5ED8">
        <w:rPr>
          <w:rFonts w:ascii="Arial" w:hAnsi="Arial" w:cs="Arial"/>
          <w:sz w:val="22"/>
          <w:szCs w:val="22"/>
        </w:rPr>
        <w:tab/>
      </w:r>
      <w:r w:rsidR="000B19EF" w:rsidRPr="001B5ED8">
        <w:rPr>
          <w:rFonts w:ascii="Arial" w:hAnsi="Arial" w:cs="Arial"/>
          <w:sz w:val="22"/>
          <w:szCs w:val="22"/>
        </w:rPr>
        <w:t>Warden</w:t>
      </w:r>
    </w:p>
    <w:p w14:paraId="50B09345" w14:textId="77777777" w:rsidR="007E29CD" w:rsidRPr="001B5ED8" w:rsidRDefault="007E29CD">
      <w:pPr>
        <w:jc w:val="both"/>
        <w:rPr>
          <w:rFonts w:ascii="Arial" w:hAnsi="Arial" w:cs="Arial"/>
          <w:sz w:val="22"/>
          <w:szCs w:val="22"/>
        </w:rPr>
      </w:pPr>
    </w:p>
    <w:p w14:paraId="210EAB77" w14:textId="6745B07A" w:rsidR="007E29CD" w:rsidRPr="001B5ED8" w:rsidRDefault="007E29CD">
      <w:p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b/>
          <w:sz w:val="22"/>
          <w:szCs w:val="22"/>
        </w:rPr>
        <w:t>Department:</w:t>
      </w:r>
      <w:r w:rsidRPr="001B5ED8">
        <w:rPr>
          <w:rFonts w:ascii="Arial" w:hAnsi="Arial" w:cs="Arial"/>
          <w:sz w:val="22"/>
          <w:szCs w:val="22"/>
        </w:rPr>
        <w:tab/>
      </w:r>
      <w:r w:rsidRPr="001B5ED8">
        <w:rPr>
          <w:rFonts w:ascii="Arial" w:hAnsi="Arial" w:cs="Arial"/>
          <w:sz w:val="22"/>
          <w:szCs w:val="22"/>
        </w:rPr>
        <w:tab/>
      </w:r>
      <w:r w:rsidR="00D83460">
        <w:rPr>
          <w:rFonts w:ascii="Arial" w:hAnsi="Arial" w:cs="Arial"/>
          <w:sz w:val="22"/>
          <w:szCs w:val="22"/>
        </w:rPr>
        <w:t>DSC</w:t>
      </w:r>
      <w:r w:rsidR="00C44F92" w:rsidRPr="001B5ED8">
        <w:rPr>
          <w:rFonts w:ascii="Arial" w:hAnsi="Arial" w:cs="Arial"/>
          <w:sz w:val="22"/>
          <w:szCs w:val="22"/>
        </w:rPr>
        <w:t xml:space="preserve"> </w:t>
      </w:r>
    </w:p>
    <w:p w14:paraId="4AD4AF33" w14:textId="77777777" w:rsidR="00B754EA" w:rsidRPr="001B5ED8" w:rsidRDefault="00B754EA">
      <w:pPr>
        <w:jc w:val="both"/>
        <w:rPr>
          <w:rFonts w:ascii="Arial" w:hAnsi="Arial" w:cs="Arial"/>
          <w:sz w:val="22"/>
          <w:szCs w:val="22"/>
        </w:rPr>
      </w:pPr>
    </w:p>
    <w:p w14:paraId="5C520F7E" w14:textId="35DAB162" w:rsidR="007E29CD" w:rsidRPr="001B5ED8" w:rsidRDefault="007E29CD">
      <w:p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b/>
          <w:sz w:val="22"/>
          <w:szCs w:val="22"/>
        </w:rPr>
        <w:t>Reporting to:</w:t>
      </w:r>
      <w:r w:rsidRPr="001B5ED8">
        <w:rPr>
          <w:rFonts w:ascii="Arial" w:hAnsi="Arial" w:cs="Arial"/>
          <w:sz w:val="22"/>
          <w:szCs w:val="22"/>
        </w:rPr>
        <w:tab/>
      </w:r>
      <w:r w:rsidRPr="001B5ED8">
        <w:rPr>
          <w:rFonts w:ascii="Arial" w:hAnsi="Arial" w:cs="Arial"/>
          <w:sz w:val="22"/>
          <w:szCs w:val="22"/>
        </w:rPr>
        <w:tab/>
      </w:r>
      <w:r w:rsidR="001B5ED8" w:rsidRPr="001B5ED8">
        <w:rPr>
          <w:rFonts w:ascii="Arial" w:hAnsi="Arial" w:cs="Arial"/>
          <w:sz w:val="22"/>
          <w:szCs w:val="22"/>
        </w:rPr>
        <w:t>Head of Site Operations (</w:t>
      </w:r>
      <w:r w:rsidR="000B19EF" w:rsidRPr="001B5ED8">
        <w:rPr>
          <w:rFonts w:ascii="Arial" w:hAnsi="Arial" w:cs="Arial"/>
          <w:sz w:val="22"/>
          <w:szCs w:val="22"/>
        </w:rPr>
        <w:t>Chief Porter</w:t>
      </w:r>
      <w:r w:rsidR="001B5ED8" w:rsidRPr="001B5ED8">
        <w:rPr>
          <w:rFonts w:ascii="Arial" w:hAnsi="Arial" w:cs="Arial"/>
          <w:sz w:val="22"/>
          <w:szCs w:val="22"/>
        </w:rPr>
        <w:t xml:space="preserve">) </w:t>
      </w:r>
    </w:p>
    <w:p w14:paraId="5329380D" w14:textId="77777777" w:rsidR="007E29CD" w:rsidRPr="001B5ED8" w:rsidRDefault="007E29CD">
      <w:pPr>
        <w:jc w:val="both"/>
        <w:rPr>
          <w:rFonts w:ascii="Arial" w:hAnsi="Arial" w:cs="Arial"/>
          <w:sz w:val="22"/>
          <w:szCs w:val="22"/>
        </w:rPr>
      </w:pPr>
    </w:p>
    <w:p w14:paraId="6F583E69" w14:textId="7CEB0BEE" w:rsidR="007E29CD" w:rsidRPr="001B5ED8" w:rsidRDefault="007E29CD">
      <w:p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b/>
          <w:sz w:val="22"/>
          <w:szCs w:val="22"/>
        </w:rPr>
        <w:t>Responsible for:</w:t>
      </w:r>
      <w:r w:rsidRPr="001B5ED8">
        <w:rPr>
          <w:rFonts w:ascii="Arial" w:hAnsi="Arial" w:cs="Arial"/>
          <w:sz w:val="22"/>
          <w:szCs w:val="22"/>
        </w:rPr>
        <w:tab/>
      </w:r>
      <w:r w:rsidR="000B19EF" w:rsidRPr="001B5ED8">
        <w:rPr>
          <w:rFonts w:ascii="Arial" w:hAnsi="Arial" w:cs="Arial"/>
          <w:sz w:val="22"/>
          <w:szCs w:val="22"/>
        </w:rPr>
        <w:t>N/A</w:t>
      </w:r>
    </w:p>
    <w:p w14:paraId="6035A5C4" w14:textId="78DDAB50" w:rsidR="001B5ED8" w:rsidRPr="001B5ED8" w:rsidRDefault="001B5ED8">
      <w:pPr>
        <w:jc w:val="both"/>
        <w:rPr>
          <w:rFonts w:ascii="Arial" w:hAnsi="Arial" w:cs="Arial"/>
          <w:sz w:val="22"/>
          <w:szCs w:val="22"/>
        </w:rPr>
      </w:pPr>
    </w:p>
    <w:p w14:paraId="35AA7B45" w14:textId="6B021645" w:rsidR="001B5ED8" w:rsidRPr="001B5ED8" w:rsidRDefault="001B5ED8" w:rsidP="001B5ED8">
      <w:pPr>
        <w:pStyle w:val="Default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562BC9" wp14:editId="02536984">
                <wp:simplePos x="0" y="0"/>
                <wp:positionH relativeFrom="margin">
                  <wp:posOffset>1245870</wp:posOffset>
                </wp:positionH>
                <wp:positionV relativeFrom="paragraph">
                  <wp:posOffset>8890</wp:posOffset>
                </wp:positionV>
                <wp:extent cx="458152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A5E13" w14:textId="1A80A428" w:rsidR="001B5ED8" w:rsidRDefault="001B5ED8">
                            <w:r w:rsidRPr="001B5E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 on and 4 off over nights and days with 12-hour shifts, 7am to 7pm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1B5E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</w:t>
                            </w:r>
                            <w:r w:rsidR="001A24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1B5E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 days and 7pm to 7am fo</w:t>
                            </w:r>
                            <w:r w:rsidR="001A24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1B5E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 nights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2B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8.1pt;margin-top:.7pt;width:360.7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" filled="f" stroked="f" strokeweight=".5pt">
                <v:textbox>
                  <w:txbxContent>
                    <w:p w14:paraId="13CA5E13" w14:textId="1A80A428" w:rsidR="001B5ED8" w:rsidRDefault="001B5ED8">
                      <w:r w:rsidRPr="001B5E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 on and 4 off over nights and days with 12-hour shifts, 7am to 7pm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  <w:r w:rsidRPr="001B5ED8">
                        <w:rPr>
                          <w:rFonts w:ascii="Arial" w:hAnsi="Arial" w:cs="Arial"/>
                          <w:sz w:val="22"/>
                          <w:szCs w:val="22"/>
                        </w:rPr>
                        <w:t>fo</w:t>
                      </w:r>
                      <w:r w:rsidR="001A244C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Pr="001B5ED8">
                        <w:rPr>
                          <w:rFonts w:ascii="Arial" w:hAnsi="Arial" w:cs="Arial"/>
                          <w:sz w:val="22"/>
                          <w:szCs w:val="22"/>
                        </w:rPr>
                        <w:t>r days and 7pm to 7am fo</w:t>
                      </w:r>
                      <w:r w:rsidR="001A244C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Pr="001B5ED8">
                        <w:rPr>
                          <w:rFonts w:ascii="Arial" w:hAnsi="Arial" w:cs="Arial"/>
                          <w:sz w:val="22"/>
                          <w:szCs w:val="22"/>
                        </w:rPr>
                        <w:t>r nights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5ED8">
        <w:rPr>
          <w:rFonts w:ascii="Arial" w:hAnsi="Arial" w:cs="Arial"/>
          <w:b/>
          <w:bCs/>
          <w:sz w:val="22"/>
          <w:szCs w:val="22"/>
        </w:rPr>
        <w:t>Hours:</w:t>
      </w:r>
      <w:r w:rsidRPr="001B5ED8">
        <w:rPr>
          <w:rFonts w:ascii="Arial" w:hAnsi="Arial" w:cs="Arial"/>
          <w:sz w:val="22"/>
          <w:szCs w:val="22"/>
        </w:rPr>
        <w:t xml:space="preserve">                    </w:t>
      </w:r>
    </w:p>
    <w:p w14:paraId="6847C993" w14:textId="77777777" w:rsidR="001B5ED8" w:rsidRPr="001B5ED8" w:rsidRDefault="001B5ED8" w:rsidP="001B5ED8">
      <w:pPr>
        <w:pStyle w:val="Default"/>
        <w:rPr>
          <w:rFonts w:ascii="Arial" w:hAnsi="Arial" w:cs="Arial"/>
          <w:sz w:val="22"/>
          <w:szCs w:val="22"/>
        </w:rPr>
      </w:pPr>
    </w:p>
    <w:p w14:paraId="3CAE0A40" w14:textId="77777777" w:rsidR="001B5ED8" w:rsidRDefault="001B5ED8" w:rsidP="001B5ED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C85538" w14:textId="77777777" w:rsidR="001B5ED8" w:rsidRPr="001B5ED8" w:rsidRDefault="001B5ED8" w:rsidP="001B5ED8">
      <w:pPr>
        <w:jc w:val="both"/>
        <w:rPr>
          <w:rFonts w:ascii="Arial" w:hAnsi="Arial" w:cs="Arial"/>
          <w:sz w:val="22"/>
          <w:szCs w:val="22"/>
        </w:rPr>
      </w:pPr>
    </w:p>
    <w:p w14:paraId="7EB25E9C" w14:textId="09B81069" w:rsidR="001B5ED8" w:rsidRPr="001B5ED8" w:rsidRDefault="001B5ED8" w:rsidP="001B5ED8">
      <w:p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b/>
          <w:bCs/>
          <w:sz w:val="22"/>
          <w:szCs w:val="22"/>
        </w:rPr>
        <w:t>How to apply:</w:t>
      </w:r>
      <w:r w:rsidRPr="001B5ED8">
        <w:rPr>
          <w:rFonts w:ascii="Arial" w:hAnsi="Arial" w:cs="Arial"/>
          <w:sz w:val="22"/>
          <w:szCs w:val="22"/>
        </w:rPr>
        <w:t xml:space="preserve">       </w:t>
      </w:r>
      <w:r w:rsidR="00253945">
        <w:rPr>
          <w:rFonts w:ascii="Arial" w:hAnsi="Arial" w:cs="Arial"/>
          <w:sz w:val="22"/>
          <w:szCs w:val="22"/>
        </w:rPr>
        <w:t xml:space="preserve"> </w:t>
      </w:r>
      <w:r w:rsidRPr="001B5ED8">
        <w:rPr>
          <w:rFonts w:ascii="Arial" w:hAnsi="Arial" w:cs="Arial"/>
          <w:sz w:val="22"/>
          <w:szCs w:val="22"/>
        </w:rPr>
        <w:t xml:space="preserve"> </w:t>
      </w:r>
      <w:r w:rsidR="00260B7F">
        <w:rPr>
          <w:rFonts w:ascii="Arial" w:hAnsi="Arial" w:cs="Arial"/>
          <w:sz w:val="22"/>
          <w:szCs w:val="22"/>
        </w:rPr>
        <w:t xml:space="preserve">  </w:t>
      </w:r>
      <w:r w:rsidRPr="001B5ED8">
        <w:rPr>
          <w:rFonts w:ascii="Arial" w:hAnsi="Arial" w:cs="Arial"/>
          <w:color w:val="292929"/>
          <w:sz w:val="22"/>
          <w:szCs w:val="22"/>
          <w:shd w:val="clear" w:color="auto" w:fill="FFFFFF"/>
        </w:rPr>
        <w:t xml:space="preserve">Please send your CV to </w:t>
      </w:r>
      <w:hyperlink r:id="rId6" w:history="1">
        <w:r w:rsidRPr="001B5ED8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HR@lincolnsinn.org.uk</w:t>
        </w:r>
      </w:hyperlink>
      <w:r w:rsidRPr="001B5ED8">
        <w:rPr>
          <w:rFonts w:ascii="Arial" w:hAnsi="Arial" w:cs="Arial"/>
          <w:color w:val="292929"/>
          <w:sz w:val="22"/>
          <w:szCs w:val="22"/>
          <w:shd w:val="clear" w:color="auto" w:fill="FFFFFF"/>
        </w:rPr>
        <w:t xml:space="preserve"> </w:t>
      </w:r>
    </w:p>
    <w:p w14:paraId="7FC4A2E7" w14:textId="77777777" w:rsidR="001B5ED8" w:rsidRPr="001B5ED8" w:rsidRDefault="001B5ED8">
      <w:pPr>
        <w:jc w:val="both"/>
        <w:rPr>
          <w:rFonts w:ascii="Arial" w:hAnsi="Arial" w:cs="Arial"/>
          <w:sz w:val="22"/>
          <w:szCs w:val="22"/>
        </w:rPr>
      </w:pPr>
    </w:p>
    <w:p w14:paraId="275F2D5E" w14:textId="77777777" w:rsidR="007E29CD" w:rsidRPr="001B5ED8" w:rsidRDefault="007E29CD">
      <w:pPr>
        <w:jc w:val="both"/>
        <w:rPr>
          <w:rFonts w:ascii="Arial" w:hAnsi="Arial" w:cs="Arial"/>
          <w:sz w:val="22"/>
          <w:szCs w:val="22"/>
        </w:rPr>
      </w:pPr>
    </w:p>
    <w:p w14:paraId="095C464B" w14:textId="77777777" w:rsidR="007E29CD" w:rsidRPr="001B5ED8" w:rsidRDefault="007E29CD" w:rsidP="00090C42">
      <w:pPr>
        <w:pStyle w:val="Heading1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Post Objectives</w:t>
      </w:r>
    </w:p>
    <w:p w14:paraId="3401683D" w14:textId="77777777" w:rsidR="00C44F92" w:rsidRPr="001B5ED8" w:rsidRDefault="00C44F92" w:rsidP="00090C42">
      <w:pPr>
        <w:jc w:val="both"/>
        <w:rPr>
          <w:rFonts w:ascii="Arial" w:hAnsi="Arial" w:cs="Arial"/>
          <w:sz w:val="22"/>
          <w:szCs w:val="22"/>
        </w:rPr>
      </w:pPr>
    </w:p>
    <w:p w14:paraId="3508C075" w14:textId="77777777" w:rsidR="000B19EF" w:rsidRPr="001B5ED8" w:rsidRDefault="000B19EF" w:rsidP="00D77F70">
      <w:pPr>
        <w:jc w:val="both"/>
        <w:rPr>
          <w:rFonts w:ascii="Arial" w:hAnsi="Arial" w:cs="Arial"/>
          <w:sz w:val="22"/>
          <w:szCs w:val="22"/>
        </w:rPr>
      </w:pPr>
      <w:bookmarkStart w:id="0" w:name="_Hlk8999717"/>
      <w:r w:rsidRPr="001B5ED8">
        <w:rPr>
          <w:rFonts w:ascii="Arial" w:hAnsi="Arial" w:cs="Arial"/>
          <w:sz w:val="22"/>
          <w:szCs w:val="22"/>
        </w:rPr>
        <w:t xml:space="preserve">To monitor the movement of visitors, tenants, </w:t>
      </w:r>
      <w:proofErr w:type="gramStart"/>
      <w:r w:rsidRPr="001B5ED8">
        <w:rPr>
          <w:rFonts w:ascii="Arial" w:hAnsi="Arial" w:cs="Arial"/>
          <w:sz w:val="22"/>
          <w:szCs w:val="22"/>
        </w:rPr>
        <w:t>residents</w:t>
      </w:r>
      <w:proofErr w:type="gramEnd"/>
      <w:r w:rsidRPr="001B5ED8">
        <w:rPr>
          <w:rFonts w:ascii="Arial" w:hAnsi="Arial" w:cs="Arial"/>
          <w:sz w:val="22"/>
          <w:szCs w:val="22"/>
        </w:rPr>
        <w:t xml:space="preserve"> and staff within the Inn in order to safeguard the security of all within the Inn</w:t>
      </w:r>
      <w:r w:rsidR="00D77F70" w:rsidRPr="001B5ED8">
        <w:rPr>
          <w:rFonts w:ascii="Arial" w:hAnsi="Arial" w:cs="Arial"/>
          <w:sz w:val="22"/>
          <w:szCs w:val="22"/>
        </w:rPr>
        <w:t xml:space="preserve"> and </w:t>
      </w:r>
      <w:r w:rsidRPr="001B5ED8">
        <w:rPr>
          <w:rFonts w:ascii="Arial" w:hAnsi="Arial" w:cs="Arial"/>
          <w:sz w:val="22"/>
          <w:szCs w:val="22"/>
        </w:rPr>
        <w:t>control access to all the Inn’s buildings</w:t>
      </w:r>
      <w:r w:rsidR="00D77F70" w:rsidRPr="001B5ED8">
        <w:rPr>
          <w:rFonts w:ascii="Arial" w:hAnsi="Arial" w:cs="Arial"/>
          <w:sz w:val="22"/>
          <w:szCs w:val="22"/>
        </w:rPr>
        <w:t>.</w:t>
      </w:r>
    </w:p>
    <w:bookmarkEnd w:id="0"/>
    <w:p w14:paraId="2BCC093E" w14:textId="77777777" w:rsidR="000B19EF" w:rsidRPr="001B5ED8" w:rsidRDefault="000B19EF" w:rsidP="00090C42">
      <w:pPr>
        <w:pStyle w:val="Heading1"/>
        <w:rPr>
          <w:rFonts w:ascii="Arial" w:hAnsi="Arial" w:cs="Arial"/>
          <w:sz w:val="22"/>
          <w:szCs w:val="22"/>
        </w:rPr>
      </w:pPr>
    </w:p>
    <w:p w14:paraId="4D8B66F7" w14:textId="77777777" w:rsidR="007E29CD" w:rsidRPr="001B5ED8" w:rsidRDefault="007E29CD" w:rsidP="00090C42">
      <w:pPr>
        <w:pStyle w:val="Heading1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Main Duties</w:t>
      </w:r>
    </w:p>
    <w:p w14:paraId="77F9EA98" w14:textId="77777777" w:rsidR="007E29CD" w:rsidRPr="001B5ED8" w:rsidRDefault="007E29CD" w:rsidP="00090C42">
      <w:pPr>
        <w:jc w:val="both"/>
        <w:rPr>
          <w:rFonts w:ascii="Arial" w:hAnsi="Arial" w:cs="Arial"/>
          <w:sz w:val="22"/>
          <w:szCs w:val="22"/>
        </w:rPr>
      </w:pPr>
    </w:p>
    <w:p w14:paraId="49A9B364" w14:textId="77777777" w:rsidR="007E29CD" w:rsidRPr="001B5ED8" w:rsidRDefault="007E29CD" w:rsidP="00090C42">
      <w:p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 xml:space="preserve">The following list of duties is indicative of the nature of the post.  Priorities, </w:t>
      </w:r>
      <w:proofErr w:type="gramStart"/>
      <w:r w:rsidRPr="001B5ED8">
        <w:rPr>
          <w:rFonts w:ascii="Arial" w:hAnsi="Arial" w:cs="Arial"/>
          <w:sz w:val="22"/>
          <w:szCs w:val="22"/>
        </w:rPr>
        <w:t>time-scales</w:t>
      </w:r>
      <w:proofErr w:type="gramEnd"/>
      <w:r w:rsidRPr="001B5ED8">
        <w:rPr>
          <w:rFonts w:ascii="Arial" w:hAnsi="Arial" w:cs="Arial"/>
          <w:sz w:val="22"/>
          <w:szCs w:val="22"/>
        </w:rPr>
        <w:t xml:space="preserve"> and standards will be set in agreement with management, recognising the level of professional competence of the post-holder.</w:t>
      </w:r>
    </w:p>
    <w:p w14:paraId="0E53EC02" w14:textId="77777777" w:rsidR="00CB7ADD" w:rsidRPr="001B5ED8" w:rsidRDefault="00CB7ADD" w:rsidP="00090C42">
      <w:pPr>
        <w:pStyle w:val="BodyTextIndent"/>
        <w:ind w:left="-567" w:firstLine="0"/>
        <w:rPr>
          <w:rFonts w:ascii="Arial" w:hAnsi="Arial" w:cs="Arial"/>
          <w:sz w:val="22"/>
          <w:szCs w:val="22"/>
        </w:rPr>
      </w:pPr>
    </w:p>
    <w:p w14:paraId="4491B2B0" w14:textId="77777777" w:rsidR="00F84528" w:rsidRPr="001B5ED8" w:rsidRDefault="000B19EF" w:rsidP="00F84528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 enforce with tact and diplomacy the Inn’s car parking regulations</w:t>
      </w:r>
      <w:r w:rsidR="00F84528" w:rsidRPr="001B5ED8">
        <w:rPr>
          <w:rFonts w:ascii="Arial" w:hAnsi="Arial" w:cs="Arial"/>
          <w:sz w:val="22"/>
          <w:szCs w:val="22"/>
        </w:rPr>
        <w:t>; to</w:t>
      </w:r>
      <w:r w:rsidR="00D77F70" w:rsidRPr="001B5ED8">
        <w:rPr>
          <w:rFonts w:ascii="Arial" w:hAnsi="Arial" w:cs="Arial"/>
          <w:sz w:val="22"/>
          <w:szCs w:val="22"/>
        </w:rPr>
        <w:t xml:space="preserve"> record all cash receipts for such transactions</w:t>
      </w:r>
      <w:r w:rsidR="00F84528" w:rsidRPr="001B5ED8">
        <w:rPr>
          <w:rFonts w:ascii="Arial" w:hAnsi="Arial" w:cs="Arial"/>
          <w:sz w:val="22"/>
          <w:szCs w:val="22"/>
        </w:rPr>
        <w:t>; and to assist in the collection of unpaid parking fines.</w:t>
      </w:r>
    </w:p>
    <w:p w14:paraId="2480D8FD" w14:textId="77777777" w:rsidR="00D77F70" w:rsidRPr="001B5ED8" w:rsidRDefault="00D77F70" w:rsidP="00D77F70">
      <w:pPr>
        <w:ind w:left="-578"/>
        <w:jc w:val="both"/>
        <w:rPr>
          <w:rFonts w:ascii="Arial" w:hAnsi="Arial" w:cs="Arial"/>
          <w:sz w:val="22"/>
          <w:szCs w:val="22"/>
        </w:rPr>
      </w:pPr>
    </w:p>
    <w:p w14:paraId="7E112D96" w14:textId="07BFBAA1" w:rsidR="00D77F70" w:rsidRPr="001B5ED8" w:rsidRDefault="00D77F70" w:rsidP="00D77F70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 control access to all the Inn’s buildings signing out keys from the register as required</w:t>
      </w:r>
      <w:r w:rsidR="008E241D">
        <w:rPr>
          <w:rFonts w:ascii="Arial" w:hAnsi="Arial" w:cs="Arial"/>
          <w:sz w:val="22"/>
          <w:szCs w:val="22"/>
        </w:rPr>
        <w:t>.</w:t>
      </w:r>
    </w:p>
    <w:p w14:paraId="740EBEDD" w14:textId="77777777" w:rsidR="00D77F70" w:rsidRPr="001B5ED8" w:rsidRDefault="00D77F70" w:rsidP="00D77F70">
      <w:pPr>
        <w:ind w:left="-578"/>
        <w:jc w:val="both"/>
        <w:rPr>
          <w:rFonts w:ascii="Arial" w:hAnsi="Arial" w:cs="Arial"/>
          <w:sz w:val="22"/>
          <w:szCs w:val="22"/>
        </w:rPr>
      </w:pPr>
    </w:p>
    <w:p w14:paraId="798CD776" w14:textId="77777777" w:rsidR="00A15BCF" w:rsidRDefault="009E15D4" w:rsidP="00A15BCF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77F70" w:rsidRPr="001B5ED8">
        <w:rPr>
          <w:rFonts w:ascii="Arial" w:hAnsi="Arial" w:cs="Arial"/>
          <w:sz w:val="22"/>
          <w:szCs w:val="22"/>
        </w:rPr>
        <w:t>onitor</w:t>
      </w:r>
      <w:r w:rsidR="005A4699" w:rsidRPr="001B5ED8">
        <w:rPr>
          <w:rFonts w:ascii="Arial" w:hAnsi="Arial" w:cs="Arial"/>
          <w:sz w:val="22"/>
          <w:szCs w:val="22"/>
        </w:rPr>
        <w:t xml:space="preserve"> all CCTV footage and</w:t>
      </w:r>
      <w:r w:rsidR="00D77F70" w:rsidRPr="001B5ED8">
        <w:rPr>
          <w:rFonts w:ascii="Arial" w:hAnsi="Arial" w:cs="Arial"/>
          <w:sz w:val="22"/>
          <w:szCs w:val="22"/>
        </w:rPr>
        <w:t xml:space="preserve"> operate all </w:t>
      </w:r>
      <w:r w:rsidR="005A4699" w:rsidRPr="001B5ED8">
        <w:rPr>
          <w:rFonts w:ascii="Arial" w:hAnsi="Arial" w:cs="Arial"/>
          <w:sz w:val="22"/>
          <w:szCs w:val="22"/>
        </w:rPr>
        <w:t>lift</w:t>
      </w:r>
      <w:r w:rsidR="005C55A6">
        <w:rPr>
          <w:rFonts w:ascii="Arial" w:hAnsi="Arial" w:cs="Arial"/>
          <w:sz w:val="22"/>
          <w:szCs w:val="22"/>
        </w:rPr>
        <w:t xml:space="preserve">, leak </w:t>
      </w:r>
      <w:r w:rsidR="00D77F70" w:rsidRPr="001B5ED8">
        <w:rPr>
          <w:rFonts w:ascii="Arial" w:hAnsi="Arial" w:cs="Arial"/>
          <w:sz w:val="22"/>
          <w:szCs w:val="22"/>
        </w:rPr>
        <w:t>and intruder alarms and react to them as appropriate.</w:t>
      </w:r>
    </w:p>
    <w:p w14:paraId="2B32D277" w14:textId="77777777" w:rsidR="00A15BCF" w:rsidRDefault="00A15BCF" w:rsidP="00A15BCF">
      <w:pPr>
        <w:pStyle w:val="ListParagraph"/>
        <w:rPr>
          <w:rFonts w:ascii="Arial" w:hAnsi="Arial" w:cs="Arial"/>
          <w:sz w:val="22"/>
          <w:szCs w:val="22"/>
        </w:rPr>
      </w:pPr>
    </w:p>
    <w:p w14:paraId="7A64E9C0" w14:textId="0EB54005" w:rsidR="00A15BCF" w:rsidRPr="00A15BCF" w:rsidRDefault="00A15BCF" w:rsidP="00A15BCF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A15BCF">
        <w:rPr>
          <w:rFonts w:ascii="Arial" w:hAnsi="Arial" w:cs="Arial"/>
          <w:sz w:val="22"/>
          <w:szCs w:val="22"/>
        </w:rPr>
        <w:t xml:space="preserve">In conjunction with other </w:t>
      </w:r>
      <w:r w:rsidR="00465092">
        <w:rPr>
          <w:rFonts w:ascii="Arial" w:hAnsi="Arial" w:cs="Arial"/>
          <w:sz w:val="22"/>
          <w:szCs w:val="22"/>
        </w:rPr>
        <w:t xml:space="preserve">Warden </w:t>
      </w:r>
      <w:r w:rsidRPr="00A15BCF">
        <w:rPr>
          <w:rFonts w:ascii="Arial" w:hAnsi="Arial" w:cs="Arial"/>
          <w:sz w:val="22"/>
          <w:szCs w:val="22"/>
        </w:rPr>
        <w:t xml:space="preserve">staff rotate around the </w:t>
      </w:r>
      <w:r>
        <w:rPr>
          <w:rFonts w:ascii="Arial" w:hAnsi="Arial" w:cs="Arial"/>
          <w:sz w:val="22"/>
          <w:szCs w:val="22"/>
        </w:rPr>
        <w:t>Inn</w:t>
      </w:r>
      <w:r w:rsidR="006D61F0">
        <w:rPr>
          <w:rFonts w:ascii="Arial" w:hAnsi="Arial" w:cs="Arial"/>
          <w:sz w:val="22"/>
          <w:szCs w:val="22"/>
        </w:rPr>
        <w:t>,</w:t>
      </w:r>
      <w:r w:rsidRPr="00A15BCF">
        <w:rPr>
          <w:rFonts w:ascii="Arial" w:hAnsi="Arial" w:cs="Arial"/>
          <w:sz w:val="22"/>
          <w:szCs w:val="22"/>
        </w:rPr>
        <w:t xml:space="preserve"> to be stationed </w:t>
      </w:r>
      <w:r>
        <w:rPr>
          <w:rFonts w:ascii="Arial" w:hAnsi="Arial" w:cs="Arial"/>
          <w:sz w:val="22"/>
          <w:szCs w:val="22"/>
        </w:rPr>
        <w:t>at designated positions</w:t>
      </w:r>
      <w:r w:rsidR="006D61F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provide a static guarding security presence</w:t>
      </w:r>
      <w:r w:rsidR="00465092">
        <w:rPr>
          <w:rFonts w:ascii="Arial" w:hAnsi="Arial" w:cs="Arial"/>
          <w:sz w:val="22"/>
          <w:szCs w:val="22"/>
        </w:rPr>
        <w:t xml:space="preserve"> in the</w:t>
      </w:r>
      <w:r>
        <w:rPr>
          <w:rFonts w:ascii="Arial" w:hAnsi="Arial" w:cs="Arial"/>
          <w:sz w:val="22"/>
          <w:szCs w:val="22"/>
        </w:rPr>
        <w:t xml:space="preserve"> Gatehouse, Library</w:t>
      </w:r>
      <w:r w:rsidR="00465092">
        <w:rPr>
          <w:rFonts w:ascii="Arial" w:hAnsi="Arial" w:cs="Arial"/>
          <w:sz w:val="22"/>
          <w:szCs w:val="22"/>
        </w:rPr>
        <w:t>, c</w:t>
      </w:r>
      <w:r>
        <w:rPr>
          <w:rFonts w:ascii="Arial" w:hAnsi="Arial" w:cs="Arial"/>
          <w:sz w:val="22"/>
          <w:szCs w:val="22"/>
        </w:rPr>
        <w:t xml:space="preserve">ontrol </w:t>
      </w:r>
      <w:r w:rsidR="0046509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oom</w:t>
      </w:r>
      <w:r w:rsidR="00465092">
        <w:rPr>
          <w:rFonts w:ascii="Arial" w:hAnsi="Arial" w:cs="Arial"/>
          <w:sz w:val="22"/>
          <w:szCs w:val="22"/>
        </w:rPr>
        <w:t xml:space="preserve"> and other areas as required. </w:t>
      </w:r>
    </w:p>
    <w:p w14:paraId="0BD80EAE" w14:textId="77777777" w:rsidR="0039529B" w:rsidRDefault="0039529B" w:rsidP="0039529B">
      <w:pPr>
        <w:pStyle w:val="ListParagraph"/>
        <w:rPr>
          <w:rFonts w:ascii="Arial" w:hAnsi="Arial" w:cs="Arial"/>
          <w:sz w:val="22"/>
          <w:szCs w:val="22"/>
        </w:rPr>
      </w:pPr>
    </w:p>
    <w:p w14:paraId="2BBD6B01" w14:textId="66314E26" w:rsidR="009E15D4" w:rsidRDefault="009E15D4" w:rsidP="009E15D4">
      <w:pPr>
        <w:numPr>
          <w:ilvl w:val="0"/>
          <w:numId w:val="25"/>
        </w:numPr>
        <w:tabs>
          <w:tab w:val="clear" w:pos="720"/>
          <w:tab w:val="num" w:pos="36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9E15D4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be </w:t>
      </w:r>
      <w:r w:rsidR="00241A48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Inn’s </w:t>
      </w:r>
      <w:r w:rsidR="009B408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ire </w:t>
      </w:r>
      <w:r w:rsidR="009B40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arshal and act as a first responder to fire alarm activations</w:t>
      </w:r>
      <w:r w:rsidRPr="009E15D4">
        <w:rPr>
          <w:rFonts w:ascii="Arial" w:hAnsi="Arial" w:cs="Arial"/>
          <w:sz w:val="22"/>
          <w:szCs w:val="22"/>
        </w:rPr>
        <w:t>, be</w:t>
      </w:r>
      <w:r>
        <w:rPr>
          <w:rFonts w:ascii="Arial" w:hAnsi="Arial" w:cs="Arial"/>
          <w:sz w:val="22"/>
          <w:szCs w:val="22"/>
        </w:rPr>
        <w:t>ing</w:t>
      </w:r>
      <w:r w:rsidRPr="009E15D4">
        <w:rPr>
          <w:rFonts w:ascii="Arial" w:hAnsi="Arial" w:cs="Arial"/>
          <w:sz w:val="22"/>
          <w:szCs w:val="22"/>
        </w:rPr>
        <w:t xml:space="preserve"> fully conversant </w:t>
      </w:r>
      <w:r>
        <w:rPr>
          <w:rFonts w:ascii="Arial" w:hAnsi="Arial" w:cs="Arial"/>
          <w:sz w:val="22"/>
          <w:szCs w:val="22"/>
        </w:rPr>
        <w:t>in how to</w:t>
      </w:r>
      <w:r w:rsidRPr="009E15D4">
        <w:rPr>
          <w:rFonts w:ascii="Arial" w:hAnsi="Arial" w:cs="Arial"/>
          <w:sz w:val="22"/>
          <w:szCs w:val="22"/>
        </w:rPr>
        <w:t xml:space="preserve"> operate all </w:t>
      </w:r>
      <w:r>
        <w:rPr>
          <w:rFonts w:ascii="Arial" w:hAnsi="Arial" w:cs="Arial"/>
          <w:sz w:val="22"/>
          <w:szCs w:val="22"/>
        </w:rPr>
        <w:t xml:space="preserve">aspects of the </w:t>
      </w:r>
      <w:r w:rsidRPr="009E15D4">
        <w:rPr>
          <w:rFonts w:ascii="Arial" w:hAnsi="Arial" w:cs="Arial"/>
          <w:sz w:val="22"/>
          <w:szCs w:val="22"/>
        </w:rPr>
        <w:t>fire alarms</w:t>
      </w:r>
      <w:r>
        <w:rPr>
          <w:rFonts w:ascii="Arial" w:hAnsi="Arial" w:cs="Arial"/>
          <w:sz w:val="22"/>
          <w:szCs w:val="22"/>
        </w:rPr>
        <w:t xml:space="preserve"> systems</w:t>
      </w:r>
      <w:r w:rsidRPr="009E15D4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specialist evacuation chair equipment. </w:t>
      </w:r>
      <w:r w:rsidRPr="009E15D4">
        <w:rPr>
          <w:rFonts w:ascii="Arial" w:hAnsi="Arial" w:cs="Arial"/>
          <w:sz w:val="22"/>
          <w:szCs w:val="22"/>
        </w:rPr>
        <w:t xml:space="preserve"> </w:t>
      </w:r>
    </w:p>
    <w:p w14:paraId="44EA7319" w14:textId="77777777" w:rsidR="00241A48" w:rsidRDefault="00241A48" w:rsidP="00241A48">
      <w:pPr>
        <w:pStyle w:val="ListParagraph"/>
        <w:rPr>
          <w:rFonts w:ascii="Arial" w:hAnsi="Arial" w:cs="Arial"/>
          <w:sz w:val="22"/>
          <w:szCs w:val="22"/>
        </w:rPr>
      </w:pPr>
    </w:p>
    <w:p w14:paraId="1CBEDB3C" w14:textId="0B19AD20" w:rsidR="009E15D4" w:rsidRDefault="00241A48" w:rsidP="006B1F7C">
      <w:pPr>
        <w:numPr>
          <w:ilvl w:val="0"/>
          <w:numId w:val="25"/>
        </w:numPr>
        <w:tabs>
          <w:tab w:val="clear" w:pos="720"/>
          <w:tab w:val="num" w:pos="36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9B4085">
        <w:rPr>
          <w:rFonts w:ascii="Arial" w:hAnsi="Arial" w:cs="Arial"/>
          <w:sz w:val="22"/>
          <w:szCs w:val="22"/>
        </w:rPr>
        <w:t xml:space="preserve">To </w:t>
      </w:r>
      <w:r w:rsidR="009B4085" w:rsidRPr="009B4085">
        <w:rPr>
          <w:rFonts w:ascii="Arial" w:hAnsi="Arial" w:cs="Arial"/>
          <w:sz w:val="22"/>
          <w:szCs w:val="22"/>
        </w:rPr>
        <w:t>be an Inn’s first aider</w:t>
      </w:r>
      <w:r w:rsidR="009B4085">
        <w:rPr>
          <w:rFonts w:ascii="Arial" w:hAnsi="Arial" w:cs="Arial"/>
          <w:sz w:val="22"/>
          <w:szCs w:val="22"/>
        </w:rPr>
        <w:t xml:space="preserve"> and able to operate the onsite </w:t>
      </w:r>
      <w:r w:rsidR="005C55A6">
        <w:rPr>
          <w:rFonts w:ascii="Arial" w:hAnsi="Arial" w:cs="Arial"/>
          <w:sz w:val="22"/>
          <w:szCs w:val="22"/>
        </w:rPr>
        <w:t xml:space="preserve">defibrillator equipment (AED). </w:t>
      </w:r>
      <w:r w:rsidR="009B4085" w:rsidRPr="009B4085">
        <w:rPr>
          <w:rFonts w:ascii="Arial" w:hAnsi="Arial" w:cs="Arial"/>
          <w:sz w:val="22"/>
          <w:szCs w:val="22"/>
        </w:rPr>
        <w:t xml:space="preserve"> </w:t>
      </w:r>
      <w:r w:rsidR="005C55A6">
        <w:rPr>
          <w:rFonts w:ascii="Arial" w:hAnsi="Arial" w:cs="Arial"/>
          <w:sz w:val="22"/>
          <w:szCs w:val="22"/>
        </w:rPr>
        <w:t>H</w:t>
      </w:r>
      <w:r w:rsidR="009B4085" w:rsidRPr="009B4085">
        <w:rPr>
          <w:rFonts w:ascii="Arial" w:hAnsi="Arial" w:cs="Arial"/>
          <w:sz w:val="22"/>
          <w:szCs w:val="22"/>
        </w:rPr>
        <w:t xml:space="preserve">elping those </w:t>
      </w:r>
      <w:r w:rsidR="009B4085">
        <w:rPr>
          <w:rFonts w:ascii="Arial" w:hAnsi="Arial" w:cs="Arial"/>
          <w:sz w:val="22"/>
          <w:szCs w:val="22"/>
        </w:rPr>
        <w:t xml:space="preserve">onsite </w:t>
      </w:r>
      <w:r w:rsidR="009B4085" w:rsidRPr="009B4085">
        <w:rPr>
          <w:rFonts w:ascii="Arial" w:hAnsi="Arial" w:cs="Arial"/>
          <w:sz w:val="22"/>
          <w:szCs w:val="22"/>
        </w:rPr>
        <w:t>who are injured or ill</w:t>
      </w:r>
      <w:r w:rsidR="009B4085">
        <w:rPr>
          <w:rFonts w:ascii="Arial" w:hAnsi="Arial" w:cs="Arial"/>
          <w:sz w:val="22"/>
          <w:szCs w:val="22"/>
        </w:rPr>
        <w:t>,</w:t>
      </w:r>
      <w:r w:rsidR="009B4085" w:rsidRPr="009B4085">
        <w:rPr>
          <w:rFonts w:ascii="Arial" w:hAnsi="Arial" w:cs="Arial"/>
          <w:sz w:val="22"/>
          <w:szCs w:val="22"/>
        </w:rPr>
        <w:t xml:space="preserve"> </w:t>
      </w:r>
      <w:r w:rsidR="009B4085">
        <w:rPr>
          <w:rFonts w:ascii="Arial" w:hAnsi="Arial" w:cs="Arial"/>
          <w:sz w:val="22"/>
          <w:szCs w:val="22"/>
        </w:rPr>
        <w:t>keeping</w:t>
      </w:r>
      <w:r w:rsidR="009B4085" w:rsidRPr="009B4085">
        <w:rPr>
          <w:rFonts w:ascii="Arial" w:hAnsi="Arial" w:cs="Arial"/>
          <w:sz w:val="22"/>
          <w:szCs w:val="22"/>
        </w:rPr>
        <w:t xml:space="preserve"> them safe</w:t>
      </w:r>
      <w:r w:rsidR="009B4085">
        <w:rPr>
          <w:rFonts w:ascii="Arial" w:hAnsi="Arial" w:cs="Arial"/>
          <w:sz w:val="22"/>
          <w:szCs w:val="22"/>
        </w:rPr>
        <w:t xml:space="preserve">, </w:t>
      </w:r>
      <w:r w:rsidR="009B4085" w:rsidRPr="009B4085">
        <w:rPr>
          <w:rFonts w:ascii="Arial" w:hAnsi="Arial" w:cs="Arial"/>
          <w:sz w:val="22"/>
          <w:szCs w:val="22"/>
        </w:rPr>
        <w:t>to cause no further harm</w:t>
      </w:r>
      <w:r w:rsidR="009B4085">
        <w:rPr>
          <w:rFonts w:ascii="Arial" w:hAnsi="Arial" w:cs="Arial"/>
          <w:sz w:val="22"/>
          <w:szCs w:val="22"/>
        </w:rPr>
        <w:t xml:space="preserve"> and arranging for further emergency medical assistance as required. </w:t>
      </w:r>
    </w:p>
    <w:p w14:paraId="6500C35A" w14:textId="77777777" w:rsidR="009B4085" w:rsidRPr="009B4085" w:rsidRDefault="009B4085" w:rsidP="009B4085">
      <w:pPr>
        <w:jc w:val="both"/>
        <w:rPr>
          <w:rFonts w:ascii="Arial" w:hAnsi="Arial" w:cs="Arial"/>
          <w:sz w:val="22"/>
          <w:szCs w:val="22"/>
        </w:rPr>
      </w:pPr>
    </w:p>
    <w:p w14:paraId="5CFA9F8B" w14:textId="4B62E379" w:rsidR="00D730BA" w:rsidRPr="001B5ED8" w:rsidRDefault="00D730BA" w:rsidP="00D730BA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 xml:space="preserve">To </w:t>
      </w:r>
      <w:r w:rsidR="00D77F70" w:rsidRPr="001B5ED8">
        <w:rPr>
          <w:rFonts w:ascii="Arial" w:hAnsi="Arial" w:cs="Arial"/>
          <w:sz w:val="22"/>
          <w:szCs w:val="22"/>
        </w:rPr>
        <w:t xml:space="preserve">wear the Inn’s uniform and </w:t>
      </w:r>
      <w:proofErr w:type="gramStart"/>
      <w:r w:rsidRPr="001B5ED8">
        <w:rPr>
          <w:rFonts w:ascii="Arial" w:hAnsi="Arial" w:cs="Arial"/>
          <w:sz w:val="22"/>
          <w:szCs w:val="22"/>
        </w:rPr>
        <w:t>present a smart appearance at all times</w:t>
      </w:r>
      <w:proofErr w:type="gramEnd"/>
      <w:r w:rsidRPr="001B5ED8">
        <w:rPr>
          <w:rFonts w:ascii="Arial" w:hAnsi="Arial" w:cs="Arial"/>
          <w:sz w:val="22"/>
          <w:szCs w:val="22"/>
        </w:rPr>
        <w:t xml:space="preserve"> when on duty.</w:t>
      </w:r>
    </w:p>
    <w:p w14:paraId="15C77A68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20AF9245" w14:textId="77777777" w:rsidR="000B19EF" w:rsidRPr="001B5ED8" w:rsidRDefault="000B19EF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lastRenderedPageBreak/>
        <w:t>To deal with enquiries from visitors and users of the Inn politely and helpfully directing people as appropriate.</w:t>
      </w:r>
    </w:p>
    <w:p w14:paraId="0A8B142C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14918AD1" w14:textId="77777777" w:rsidR="000B19EF" w:rsidRPr="001B5ED8" w:rsidRDefault="000B19EF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 patrol the grounds and common parts of the Inn, monitoring and enforcing Inn regulations to ensure</w:t>
      </w:r>
      <w:r w:rsidR="00D730BA" w:rsidRPr="001B5ED8">
        <w:rPr>
          <w:rFonts w:ascii="Arial" w:hAnsi="Arial" w:cs="Arial"/>
          <w:sz w:val="22"/>
          <w:szCs w:val="22"/>
        </w:rPr>
        <w:t xml:space="preserve"> </w:t>
      </w:r>
      <w:r w:rsidRPr="001B5ED8">
        <w:rPr>
          <w:rFonts w:ascii="Arial" w:hAnsi="Arial" w:cs="Arial"/>
          <w:sz w:val="22"/>
          <w:szCs w:val="22"/>
        </w:rPr>
        <w:t>quiet enjoyment of the Inn</w:t>
      </w:r>
      <w:r w:rsidR="00D730BA" w:rsidRPr="001B5ED8">
        <w:rPr>
          <w:rFonts w:ascii="Arial" w:hAnsi="Arial" w:cs="Arial"/>
          <w:sz w:val="22"/>
          <w:szCs w:val="22"/>
        </w:rPr>
        <w:t xml:space="preserve"> for residents, tenants, </w:t>
      </w:r>
      <w:proofErr w:type="gramStart"/>
      <w:r w:rsidR="00D730BA" w:rsidRPr="001B5ED8">
        <w:rPr>
          <w:rFonts w:ascii="Arial" w:hAnsi="Arial" w:cs="Arial"/>
          <w:sz w:val="22"/>
          <w:szCs w:val="22"/>
        </w:rPr>
        <w:t>members</w:t>
      </w:r>
      <w:proofErr w:type="gramEnd"/>
      <w:r w:rsidR="00D730BA" w:rsidRPr="001B5ED8">
        <w:rPr>
          <w:rFonts w:ascii="Arial" w:hAnsi="Arial" w:cs="Arial"/>
          <w:sz w:val="22"/>
          <w:szCs w:val="22"/>
        </w:rPr>
        <w:t xml:space="preserve"> and visitors</w:t>
      </w:r>
      <w:r w:rsidRPr="001B5ED8">
        <w:rPr>
          <w:rFonts w:ascii="Arial" w:hAnsi="Arial" w:cs="Arial"/>
          <w:sz w:val="22"/>
          <w:szCs w:val="22"/>
        </w:rPr>
        <w:t>.</w:t>
      </w:r>
    </w:p>
    <w:p w14:paraId="2E873B8F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1504A94E" w14:textId="77777777" w:rsidR="000B19EF" w:rsidRPr="001B5ED8" w:rsidRDefault="000B19EF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 xml:space="preserve">To alter </w:t>
      </w:r>
      <w:r w:rsidR="00D730BA" w:rsidRPr="001B5ED8">
        <w:rPr>
          <w:rFonts w:ascii="Arial" w:hAnsi="Arial" w:cs="Arial"/>
          <w:sz w:val="22"/>
          <w:szCs w:val="22"/>
        </w:rPr>
        <w:t>the North L</w:t>
      </w:r>
      <w:r w:rsidRPr="001B5ED8">
        <w:rPr>
          <w:rFonts w:ascii="Arial" w:hAnsi="Arial" w:cs="Arial"/>
          <w:sz w:val="22"/>
          <w:szCs w:val="22"/>
        </w:rPr>
        <w:t>awn open/closed notice at 12.30 and 14.30 and patrol lawn at 14.30 to clear v</w:t>
      </w:r>
      <w:r w:rsidR="00D730BA" w:rsidRPr="001B5ED8">
        <w:rPr>
          <w:rFonts w:ascii="Arial" w:hAnsi="Arial" w:cs="Arial"/>
          <w:sz w:val="22"/>
          <w:szCs w:val="22"/>
        </w:rPr>
        <w:t>isitors and to ensure that the North Law</w:t>
      </w:r>
      <w:r w:rsidRPr="001B5ED8">
        <w:rPr>
          <w:rFonts w:ascii="Arial" w:hAnsi="Arial" w:cs="Arial"/>
          <w:sz w:val="22"/>
          <w:szCs w:val="22"/>
        </w:rPr>
        <w:t>n is only used outside</w:t>
      </w:r>
      <w:r w:rsidR="00D730BA" w:rsidRPr="001B5ED8">
        <w:rPr>
          <w:rFonts w:ascii="Arial" w:hAnsi="Arial" w:cs="Arial"/>
          <w:sz w:val="22"/>
          <w:szCs w:val="22"/>
        </w:rPr>
        <w:t xml:space="preserve"> the hours of 12.30 to 14.30 by </w:t>
      </w:r>
      <w:r w:rsidRPr="001B5ED8">
        <w:rPr>
          <w:rFonts w:ascii="Arial" w:hAnsi="Arial" w:cs="Arial"/>
          <w:sz w:val="22"/>
          <w:szCs w:val="22"/>
        </w:rPr>
        <w:t>Bench</w:t>
      </w:r>
      <w:r w:rsidR="00D730BA" w:rsidRPr="001B5ED8">
        <w:rPr>
          <w:rFonts w:ascii="Arial" w:hAnsi="Arial" w:cs="Arial"/>
          <w:sz w:val="22"/>
          <w:szCs w:val="22"/>
        </w:rPr>
        <w:t xml:space="preserve">ers, </w:t>
      </w:r>
      <w:proofErr w:type="gramStart"/>
      <w:r w:rsidR="00D730BA" w:rsidRPr="001B5ED8">
        <w:rPr>
          <w:rFonts w:ascii="Arial" w:hAnsi="Arial" w:cs="Arial"/>
          <w:sz w:val="22"/>
          <w:szCs w:val="22"/>
        </w:rPr>
        <w:t>members</w:t>
      </w:r>
      <w:proofErr w:type="gramEnd"/>
      <w:r w:rsidRPr="001B5ED8">
        <w:rPr>
          <w:rFonts w:ascii="Arial" w:hAnsi="Arial" w:cs="Arial"/>
          <w:sz w:val="22"/>
          <w:szCs w:val="22"/>
        </w:rPr>
        <w:t xml:space="preserve"> and residents.</w:t>
      </w:r>
    </w:p>
    <w:p w14:paraId="6EDFCC55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13EE40A4" w14:textId="467EC105" w:rsidR="005A4699" w:rsidRPr="001B5ED8" w:rsidRDefault="005A4699" w:rsidP="005A4699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 xml:space="preserve">To close and open the gates around the Inn as </w:t>
      </w:r>
      <w:r w:rsidR="008E241D" w:rsidRPr="001B5ED8">
        <w:rPr>
          <w:rFonts w:ascii="Arial" w:hAnsi="Arial" w:cs="Arial"/>
          <w:sz w:val="22"/>
          <w:szCs w:val="22"/>
        </w:rPr>
        <w:t>appropriate.</w:t>
      </w:r>
    </w:p>
    <w:p w14:paraId="102C70C0" w14:textId="77777777" w:rsidR="005A4699" w:rsidRPr="001B5ED8" w:rsidRDefault="005A4699" w:rsidP="005A4699">
      <w:pPr>
        <w:pStyle w:val="ListParagraph"/>
        <w:rPr>
          <w:rFonts w:ascii="Arial" w:hAnsi="Arial" w:cs="Arial"/>
          <w:sz w:val="22"/>
          <w:szCs w:val="22"/>
        </w:rPr>
      </w:pPr>
    </w:p>
    <w:p w14:paraId="1AAEBF29" w14:textId="015DCB6E" w:rsidR="000B19EF" w:rsidRPr="001B5ED8" w:rsidRDefault="000B19EF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 monitor the entry of personnel and goods to the kitchen and through the staff entrance.</w:t>
      </w:r>
    </w:p>
    <w:p w14:paraId="3CE8391F" w14:textId="77777777" w:rsidR="00D730BA" w:rsidRPr="001B5ED8" w:rsidRDefault="00D730BA" w:rsidP="00D730BA">
      <w:pPr>
        <w:jc w:val="both"/>
        <w:rPr>
          <w:rFonts w:ascii="Arial" w:hAnsi="Arial" w:cs="Arial"/>
          <w:sz w:val="22"/>
          <w:szCs w:val="22"/>
        </w:rPr>
      </w:pPr>
    </w:p>
    <w:p w14:paraId="33E44110" w14:textId="77777777" w:rsidR="00D730BA" w:rsidRPr="001B5ED8" w:rsidRDefault="00D730BA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 monitor as required any contractors working in the Inn, as well as visitors entering the Inn.</w:t>
      </w:r>
    </w:p>
    <w:p w14:paraId="56A0E4BE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7574365F" w14:textId="6932E639" w:rsidR="000B19EF" w:rsidRPr="001B5ED8" w:rsidRDefault="000B19EF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 xml:space="preserve">To act as bank escort </w:t>
      </w:r>
      <w:r w:rsidR="000167BA">
        <w:rPr>
          <w:rFonts w:ascii="Arial" w:hAnsi="Arial" w:cs="Arial"/>
          <w:sz w:val="22"/>
          <w:szCs w:val="22"/>
        </w:rPr>
        <w:t xml:space="preserve">and assist with delivery of the Chapel Silver </w:t>
      </w:r>
      <w:r w:rsidRPr="001B5ED8">
        <w:rPr>
          <w:rFonts w:ascii="Arial" w:hAnsi="Arial" w:cs="Arial"/>
          <w:sz w:val="22"/>
          <w:szCs w:val="22"/>
        </w:rPr>
        <w:t>as and when required.</w:t>
      </w:r>
    </w:p>
    <w:p w14:paraId="3BBCA362" w14:textId="77777777" w:rsidR="005A4699" w:rsidRPr="001B5ED8" w:rsidRDefault="005A4699" w:rsidP="005A4699">
      <w:pPr>
        <w:pStyle w:val="ListParagraph"/>
        <w:rPr>
          <w:rFonts w:ascii="Arial" w:hAnsi="Arial" w:cs="Arial"/>
          <w:sz w:val="22"/>
          <w:szCs w:val="22"/>
        </w:rPr>
      </w:pPr>
    </w:p>
    <w:p w14:paraId="4ED4A7B7" w14:textId="77777777" w:rsidR="005A4699" w:rsidRPr="001B5ED8" w:rsidRDefault="005A4699" w:rsidP="005A4699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 do the cash up at the end of the shift.</w:t>
      </w:r>
    </w:p>
    <w:p w14:paraId="0656C331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498AD8D6" w14:textId="77777777" w:rsidR="000B19EF" w:rsidRPr="001B5ED8" w:rsidRDefault="000B19EF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 provide cover for sickness/leave or security in conjunction with Inn’s private functions.</w:t>
      </w:r>
      <w:r w:rsidR="00D730BA" w:rsidRPr="001B5ED8">
        <w:rPr>
          <w:rFonts w:ascii="Arial" w:hAnsi="Arial" w:cs="Arial"/>
          <w:sz w:val="22"/>
          <w:szCs w:val="22"/>
        </w:rPr>
        <w:t xml:space="preserve"> Flexible working hours may sometimes be required for this.</w:t>
      </w:r>
    </w:p>
    <w:p w14:paraId="6EAD5FC2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0C3F8366" w14:textId="77777777" w:rsidR="000B19EF" w:rsidRPr="001B5ED8" w:rsidRDefault="000B19EF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 xml:space="preserve">To accept parcels/letters addressed to Treasury Office outside </w:t>
      </w:r>
      <w:r w:rsidR="0041443A" w:rsidRPr="001B5ED8">
        <w:rPr>
          <w:rFonts w:ascii="Arial" w:hAnsi="Arial" w:cs="Arial"/>
          <w:sz w:val="22"/>
          <w:szCs w:val="22"/>
        </w:rPr>
        <w:t>b</w:t>
      </w:r>
      <w:r w:rsidRPr="001B5ED8">
        <w:rPr>
          <w:rFonts w:ascii="Arial" w:hAnsi="Arial" w:cs="Arial"/>
          <w:sz w:val="22"/>
          <w:szCs w:val="22"/>
        </w:rPr>
        <w:t>usiness hours, ensuring that they are delivered to the addressee as soon as possible.</w:t>
      </w:r>
    </w:p>
    <w:p w14:paraId="7BA0A583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5CFA7B0A" w14:textId="77777777" w:rsidR="000B19EF" w:rsidRPr="001B5ED8" w:rsidRDefault="000B19EF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 answer the Chief Porter’s telephone, take messages or deal with the problem in his or the Deputy Chief Porter</w:t>
      </w:r>
      <w:r w:rsidR="000F728E" w:rsidRPr="001B5ED8">
        <w:rPr>
          <w:rFonts w:ascii="Arial" w:hAnsi="Arial" w:cs="Arial"/>
          <w:sz w:val="22"/>
          <w:szCs w:val="22"/>
        </w:rPr>
        <w:t>’s</w:t>
      </w:r>
      <w:r w:rsidRPr="001B5ED8">
        <w:rPr>
          <w:rFonts w:ascii="Arial" w:hAnsi="Arial" w:cs="Arial"/>
          <w:sz w:val="22"/>
          <w:szCs w:val="22"/>
        </w:rPr>
        <w:t xml:space="preserve"> absence.</w:t>
      </w:r>
    </w:p>
    <w:p w14:paraId="104F1091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443B4DA9" w14:textId="77777777" w:rsidR="000B19EF" w:rsidRPr="001B5ED8" w:rsidRDefault="000B19EF" w:rsidP="00090C42">
      <w:pPr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1B5ED8">
        <w:rPr>
          <w:rFonts w:ascii="Arial" w:hAnsi="Arial" w:cs="Arial"/>
          <w:sz w:val="22"/>
          <w:szCs w:val="22"/>
        </w:rPr>
        <w:t>comply at all times</w:t>
      </w:r>
      <w:proofErr w:type="gramEnd"/>
      <w:r w:rsidRPr="001B5ED8">
        <w:rPr>
          <w:rFonts w:ascii="Arial" w:hAnsi="Arial" w:cs="Arial"/>
          <w:sz w:val="22"/>
          <w:szCs w:val="22"/>
        </w:rPr>
        <w:t xml:space="preserve"> with the Inn’s Health and Safety Policy for the health and safety of staff, members and visitors.</w:t>
      </w:r>
    </w:p>
    <w:p w14:paraId="321F3512" w14:textId="77777777" w:rsidR="000B19EF" w:rsidRPr="001B5ED8" w:rsidRDefault="000B19EF" w:rsidP="00090C42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7243C3DC" w14:textId="77777777" w:rsidR="000B19EF" w:rsidRPr="001B5ED8" w:rsidRDefault="000B19EF" w:rsidP="00090C42">
      <w:pPr>
        <w:pStyle w:val="BodyText"/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b w:val="0"/>
          <w:sz w:val="22"/>
          <w:szCs w:val="22"/>
        </w:rPr>
      </w:pPr>
      <w:r w:rsidRPr="001B5ED8">
        <w:rPr>
          <w:rFonts w:ascii="Arial" w:hAnsi="Arial" w:cs="Arial"/>
          <w:b w:val="0"/>
          <w:sz w:val="22"/>
          <w:szCs w:val="22"/>
        </w:rPr>
        <w:t>To undertake appropriate training and development, as may be required by the post and is within the capability of the post holder</w:t>
      </w:r>
      <w:r w:rsidR="00090C42" w:rsidRPr="001B5ED8">
        <w:rPr>
          <w:rFonts w:ascii="Arial" w:hAnsi="Arial" w:cs="Arial"/>
          <w:b w:val="0"/>
          <w:sz w:val="22"/>
          <w:szCs w:val="22"/>
        </w:rPr>
        <w:t>.</w:t>
      </w:r>
    </w:p>
    <w:p w14:paraId="2CBDC456" w14:textId="77777777" w:rsidR="00F84528" w:rsidRPr="001B5ED8" w:rsidRDefault="00F84528" w:rsidP="00F84528">
      <w:pPr>
        <w:pStyle w:val="BodyText"/>
        <w:ind w:left="-578"/>
        <w:jc w:val="both"/>
        <w:rPr>
          <w:rFonts w:ascii="Arial" w:hAnsi="Arial" w:cs="Arial"/>
          <w:b w:val="0"/>
          <w:sz w:val="22"/>
          <w:szCs w:val="22"/>
        </w:rPr>
      </w:pPr>
    </w:p>
    <w:p w14:paraId="0721E300" w14:textId="77777777" w:rsidR="00F84528" w:rsidRPr="001B5ED8" w:rsidRDefault="00F84528" w:rsidP="00090C42">
      <w:pPr>
        <w:pStyle w:val="BodyText"/>
        <w:numPr>
          <w:ilvl w:val="0"/>
          <w:numId w:val="25"/>
        </w:numPr>
        <w:tabs>
          <w:tab w:val="clear" w:pos="720"/>
        </w:tabs>
        <w:ind w:left="0" w:hanging="578"/>
        <w:jc w:val="both"/>
        <w:rPr>
          <w:rFonts w:ascii="Arial" w:hAnsi="Arial" w:cs="Arial"/>
          <w:b w:val="0"/>
          <w:sz w:val="22"/>
          <w:szCs w:val="22"/>
        </w:rPr>
      </w:pPr>
      <w:r w:rsidRPr="001B5ED8">
        <w:rPr>
          <w:rFonts w:ascii="Arial" w:hAnsi="Arial" w:cs="Arial"/>
          <w:b w:val="0"/>
          <w:sz w:val="22"/>
          <w:szCs w:val="22"/>
        </w:rPr>
        <w:t xml:space="preserve">To undertake any other </w:t>
      </w:r>
      <w:proofErr w:type="gramStart"/>
      <w:r w:rsidR="0021044C" w:rsidRPr="001B5ED8">
        <w:rPr>
          <w:rFonts w:ascii="Arial" w:hAnsi="Arial" w:cs="Arial"/>
          <w:b w:val="0"/>
          <w:sz w:val="22"/>
          <w:szCs w:val="22"/>
        </w:rPr>
        <w:t>job related</w:t>
      </w:r>
      <w:proofErr w:type="gramEnd"/>
      <w:r w:rsidR="0021044C" w:rsidRPr="001B5ED8">
        <w:rPr>
          <w:rFonts w:ascii="Arial" w:hAnsi="Arial" w:cs="Arial"/>
          <w:b w:val="0"/>
          <w:sz w:val="22"/>
          <w:szCs w:val="22"/>
        </w:rPr>
        <w:t xml:space="preserve"> duties </w:t>
      </w:r>
      <w:r w:rsidRPr="001B5ED8">
        <w:rPr>
          <w:rFonts w:ascii="Arial" w:hAnsi="Arial" w:cs="Arial"/>
          <w:b w:val="0"/>
          <w:sz w:val="22"/>
          <w:szCs w:val="22"/>
        </w:rPr>
        <w:t xml:space="preserve">which management may determine from time to time. </w:t>
      </w:r>
    </w:p>
    <w:p w14:paraId="3A0E1C9D" w14:textId="77777777" w:rsidR="000B19EF" w:rsidRPr="001B5ED8" w:rsidRDefault="000B19EF" w:rsidP="00CB7ADD">
      <w:pPr>
        <w:pStyle w:val="BodyTextIndent"/>
        <w:ind w:left="-567" w:firstLine="0"/>
        <w:rPr>
          <w:rFonts w:ascii="Arial" w:hAnsi="Arial" w:cs="Arial"/>
          <w:sz w:val="22"/>
          <w:szCs w:val="22"/>
        </w:rPr>
      </w:pPr>
    </w:p>
    <w:p w14:paraId="4A6C93EB" w14:textId="74B9C3AB" w:rsidR="00A672D4" w:rsidRPr="001B5ED8" w:rsidRDefault="00A672D4" w:rsidP="00A672D4">
      <w:pPr>
        <w:pStyle w:val="Heading1"/>
        <w:jc w:val="right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br w:type="page"/>
      </w:r>
    </w:p>
    <w:p w14:paraId="427372E4" w14:textId="3146A6CB" w:rsidR="00090C42" w:rsidRPr="001B5ED8" w:rsidRDefault="001B5ED8" w:rsidP="00AA48B2">
      <w:pPr>
        <w:pStyle w:val="Heading1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2848" behindDoc="1" locked="0" layoutInCell="1" allowOverlap="1" wp14:anchorId="2C5089CD" wp14:editId="7E79993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1FC06" w14:textId="49289AFC" w:rsidR="001B5ED8" w:rsidRPr="001B5ED8" w:rsidRDefault="001B5ED8" w:rsidP="00BC3FA6">
      <w:pPr>
        <w:jc w:val="both"/>
        <w:rPr>
          <w:rFonts w:ascii="Arial" w:hAnsi="Arial" w:cs="Arial"/>
          <w:b/>
          <w:sz w:val="22"/>
          <w:szCs w:val="22"/>
        </w:rPr>
      </w:pPr>
    </w:p>
    <w:p w14:paraId="6C277A1A" w14:textId="2FD8F548" w:rsidR="001B5ED8" w:rsidRPr="001B5ED8" w:rsidRDefault="001B5ED8" w:rsidP="00BC3FA6">
      <w:pPr>
        <w:jc w:val="both"/>
        <w:rPr>
          <w:rFonts w:ascii="Arial" w:hAnsi="Arial" w:cs="Arial"/>
          <w:b/>
          <w:sz w:val="22"/>
          <w:szCs w:val="22"/>
        </w:rPr>
      </w:pPr>
    </w:p>
    <w:p w14:paraId="089F89BF" w14:textId="77777777" w:rsidR="001B5ED8" w:rsidRPr="001B5ED8" w:rsidRDefault="001B5ED8" w:rsidP="00BC3FA6">
      <w:pPr>
        <w:jc w:val="both"/>
        <w:rPr>
          <w:rFonts w:ascii="Arial" w:hAnsi="Arial" w:cs="Arial"/>
          <w:b/>
          <w:sz w:val="22"/>
          <w:szCs w:val="22"/>
        </w:rPr>
      </w:pPr>
    </w:p>
    <w:p w14:paraId="6181D6E9" w14:textId="77777777" w:rsidR="001B5ED8" w:rsidRPr="001B5ED8" w:rsidRDefault="001B5ED8" w:rsidP="00BC3FA6">
      <w:pPr>
        <w:jc w:val="both"/>
        <w:rPr>
          <w:rFonts w:ascii="Arial" w:hAnsi="Arial" w:cs="Arial"/>
          <w:b/>
          <w:sz w:val="22"/>
          <w:szCs w:val="22"/>
        </w:rPr>
      </w:pPr>
    </w:p>
    <w:p w14:paraId="2586657D" w14:textId="77777777" w:rsidR="001B5ED8" w:rsidRPr="001B5ED8" w:rsidRDefault="001B5ED8" w:rsidP="00BC3FA6">
      <w:pPr>
        <w:jc w:val="both"/>
        <w:rPr>
          <w:rFonts w:ascii="Arial" w:hAnsi="Arial" w:cs="Arial"/>
          <w:b/>
          <w:sz w:val="22"/>
          <w:szCs w:val="22"/>
        </w:rPr>
      </w:pPr>
    </w:p>
    <w:p w14:paraId="7C08B904" w14:textId="77777777" w:rsidR="00253945" w:rsidRDefault="00253945" w:rsidP="001B5ED8">
      <w:pPr>
        <w:jc w:val="center"/>
        <w:rPr>
          <w:rFonts w:ascii="Arial" w:hAnsi="Arial" w:cs="Arial"/>
          <w:b/>
          <w:sz w:val="22"/>
          <w:szCs w:val="22"/>
        </w:rPr>
      </w:pPr>
    </w:p>
    <w:p w14:paraId="5D2C29A2" w14:textId="15947993" w:rsidR="001B5ED8" w:rsidRPr="001B5ED8" w:rsidRDefault="001B5ED8" w:rsidP="001B5ED8">
      <w:pPr>
        <w:jc w:val="center"/>
        <w:rPr>
          <w:rFonts w:ascii="Arial" w:hAnsi="Arial" w:cs="Arial"/>
          <w:b/>
          <w:sz w:val="22"/>
          <w:szCs w:val="22"/>
        </w:rPr>
      </w:pPr>
      <w:r w:rsidRPr="001B5ED8">
        <w:rPr>
          <w:rFonts w:ascii="Arial" w:hAnsi="Arial" w:cs="Arial"/>
          <w:b/>
          <w:sz w:val="22"/>
          <w:szCs w:val="22"/>
        </w:rPr>
        <w:t>Person Specification</w:t>
      </w:r>
    </w:p>
    <w:p w14:paraId="46A47811" w14:textId="77777777" w:rsidR="001B5ED8" w:rsidRPr="001B5ED8" w:rsidRDefault="001B5ED8" w:rsidP="00BC3FA6">
      <w:pPr>
        <w:jc w:val="both"/>
        <w:rPr>
          <w:rFonts w:ascii="Arial" w:hAnsi="Arial" w:cs="Arial"/>
          <w:b/>
          <w:sz w:val="22"/>
          <w:szCs w:val="22"/>
        </w:rPr>
      </w:pPr>
    </w:p>
    <w:p w14:paraId="23A80EA8" w14:textId="77777777" w:rsidR="001B5ED8" w:rsidRPr="001B5ED8" w:rsidRDefault="001B5ED8" w:rsidP="00BC3FA6">
      <w:pPr>
        <w:jc w:val="both"/>
        <w:rPr>
          <w:rFonts w:ascii="Arial" w:hAnsi="Arial" w:cs="Arial"/>
          <w:b/>
          <w:sz w:val="22"/>
          <w:szCs w:val="22"/>
        </w:rPr>
      </w:pPr>
    </w:p>
    <w:p w14:paraId="582EF11A" w14:textId="77777777" w:rsidR="001B5ED8" w:rsidRPr="001B5ED8" w:rsidRDefault="001B5ED8" w:rsidP="00BC3FA6">
      <w:pPr>
        <w:jc w:val="both"/>
        <w:rPr>
          <w:rFonts w:ascii="Arial" w:hAnsi="Arial" w:cs="Arial"/>
          <w:b/>
          <w:sz w:val="22"/>
          <w:szCs w:val="22"/>
        </w:rPr>
      </w:pPr>
    </w:p>
    <w:p w14:paraId="659B82C7" w14:textId="02462610" w:rsidR="00BC3FA6" w:rsidRPr="001B5ED8" w:rsidRDefault="00BC3FA6" w:rsidP="00BC3FA6">
      <w:p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b/>
          <w:sz w:val="22"/>
          <w:szCs w:val="22"/>
        </w:rPr>
        <w:t>Job Title:</w:t>
      </w:r>
      <w:r w:rsidRPr="001B5ED8">
        <w:rPr>
          <w:rFonts w:ascii="Arial" w:hAnsi="Arial" w:cs="Arial"/>
          <w:sz w:val="22"/>
          <w:szCs w:val="22"/>
        </w:rPr>
        <w:tab/>
      </w:r>
      <w:r w:rsidRPr="001B5ED8">
        <w:rPr>
          <w:rFonts w:ascii="Arial" w:hAnsi="Arial" w:cs="Arial"/>
          <w:sz w:val="22"/>
          <w:szCs w:val="22"/>
        </w:rPr>
        <w:tab/>
        <w:t>Warden</w:t>
      </w:r>
    </w:p>
    <w:p w14:paraId="19F4E96E" w14:textId="77777777" w:rsidR="00BC3FA6" w:rsidRPr="001B5ED8" w:rsidRDefault="00BC3FA6" w:rsidP="00BC3FA6">
      <w:pPr>
        <w:jc w:val="both"/>
        <w:rPr>
          <w:rFonts w:ascii="Arial" w:hAnsi="Arial" w:cs="Arial"/>
          <w:sz w:val="22"/>
          <w:szCs w:val="22"/>
        </w:rPr>
      </w:pPr>
    </w:p>
    <w:p w14:paraId="63ABF255" w14:textId="39451E96" w:rsidR="00BC3FA6" w:rsidRPr="001B5ED8" w:rsidRDefault="00BC3FA6" w:rsidP="00BC3FA6">
      <w:p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b/>
          <w:sz w:val="22"/>
          <w:szCs w:val="22"/>
        </w:rPr>
        <w:t>Department:</w:t>
      </w:r>
      <w:r w:rsidRPr="001B5ED8">
        <w:rPr>
          <w:rFonts w:ascii="Arial" w:hAnsi="Arial" w:cs="Arial"/>
          <w:sz w:val="22"/>
          <w:szCs w:val="22"/>
        </w:rPr>
        <w:tab/>
      </w:r>
      <w:r w:rsidRPr="001B5ED8">
        <w:rPr>
          <w:rFonts w:ascii="Arial" w:hAnsi="Arial" w:cs="Arial"/>
          <w:sz w:val="22"/>
          <w:szCs w:val="22"/>
        </w:rPr>
        <w:tab/>
      </w:r>
      <w:r w:rsidR="00D83460">
        <w:rPr>
          <w:rFonts w:ascii="Arial" w:hAnsi="Arial" w:cs="Arial"/>
          <w:sz w:val="22"/>
          <w:szCs w:val="22"/>
        </w:rPr>
        <w:t>DSC</w:t>
      </w:r>
    </w:p>
    <w:p w14:paraId="567C8AC2" w14:textId="77777777" w:rsidR="00BC3FA6" w:rsidRPr="001B5ED8" w:rsidRDefault="00BC3FA6" w:rsidP="00BC3FA6">
      <w:pPr>
        <w:jc w:val="both"/>
        <w:rPr>
          <w:rFonts w:ascii="Arial" w:hAnsi="Arial" w:cs="Arial"/>
          <w:sz w:val="22"/>
          <w:szCs w:val="22"/>
        </w:rPr>
      </w:pPr>
    </w:p>
    <w:p w14:paraId="02E41331" w14:textId="47C92B4E" w:rsidR="00BC3FA6" w:rsidRPr="001B5ED8" w:rsidRDefault="00BC3FA6" w:rsidP="00BC3FA6">
      <w:p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b/>
          <w:sz w:val="22"/>
          <w:szCs w:val="22"/>
        </w:rPr>
        <w:t>Reporting to:</w:t>
      </w:r>
      <w:r w:rsidRPr="001B5ED8">
        <w:rPr>
          <w:rFonts w:ascii="Arial" w:hAnsi="Arial" w:cs="Arial"/>
          <w:sz w:val="22"/>
          <w:szCs w:val="22"/>
        </w:rPr>
        <w:tab/>
      </w:r>
      <w:r w:rsidRPr="001B5ED8">
        <w:rPr>
          <w:rFonts w:ascii="Arial" w:hAnsi="Arial" w:cs="Arial"/>
          <w:sz w:val="22"/>
          <w:szCs w:val="22"/>
        </w:rPr>
        <w:tab/>
      </w:r>
      <w:r w:rsidR="001B5ED8" w:rsidRPr="001B5ED8">
        <w:rPr>
          <w:rFonts w:ascii="Arial" w:hAnsi="Arial" w:cs="Arial"/>
          <w:sz w:val="22"/>
          <w:szCs w:val="22"/>
        </w:rPr>
        <w:t>Head of Site Operations (Chief Porter)</w:t>
      </w:r>
    </w:p>
    <w:p w14:paraId="620B6A78" w14:textId="77777777" w:rsidR="00090C42" w:rsidRPr="001B5ED8" w:rsidRDefault="00090C42" w:rsidP="00090C42">
      <w:pPr>
        <w:rPr>
          <w:rFonts w:ascii="Arial" w:hAnsi="Arial" w:cs="Arial"/>
          <w:sz w:val="22"/>
          <w:szCs w:val="22"/>
        </w:rPr>
      </w:pPr>
    </w:p>
    <w:p w14:paraId="3B0E806F" w14:textId="77777777" w:rsidR="001B5ED8" w:rsidRPr="001B5ED8" w:rsidRDefault="001B5ED8" w:rsidP="00BC3FA6">
      <w:pPr>
        <w:pStyle w:val="Heading1"/>
        <w:rPr>
          <w:rFonts w:ascii="Arial" w:hAnsi="Arial" w:cs="Arial"/>
          <w:sz w:val="22"/>
          <w:szCs w:val="22"/>
        </w:rPr>
      </w:pPr>
    </w:p>
    <w:p w14:paraId="6B006F08" w14:textId="0F188762" w:rsidR="00AA48B2" w:rsidRPr="001B5ED8" w:rsidRDefault="00BC3FA6" w:rsidP="00BC3FA6">
      <w:pPr>
        <w:pStyle w:val="Heading1"/>
        <w:rPr>
          <w:rFonts w:ascii="Arial" w:hAnsi="Arial" w:cs="Arial"/>
          <w:bCs/>
          <w:i/>
          <w:iCs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Knowledge / Skills Required</w:t>
      </w:r>
    </w:p>
    <w:p w14:paraId="0AB08643" w14:textId="77777777" w:rsidR="00AA48B2" w:rsidRPr="001B5ED8" w:rsidRDefault="00AA48B2" w:rsidP="00090C42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64882B9A" w14:textId="23768E9D" w:rsidR="004837AA" w:rsidRPr="001B5ED8" w:rsidRDefault="000F3E3C" w:rsidP="00CB2CFA">
      <w:pPr>
        <w:ind w:hanging="567"/>
        <w:jc w:val="both"/>
        <w:rPr>
          <w:rFonts w:ascii="Arial" w:hAnsi="Arial" w:cs="Arial"/>
          <w:sz w:val="22"/>
          <w:szCs w:val="22"/>
        </w:rPr>
      </w:pPr>
      <w:bookmarkStart w:id="1" w:name="_Hlk8999338"/>
      <w:r w:rsidRPr="001B5ED8">
        <w:rPr>
          <w:rFonts w:ascii="Arial" w:hAnsi="Arial" w:cs="Arial"/>
          <w:sz w:val="22"/>
          <w:szCs w:val="22"/>
        </w:rPr>
        <w:t>1</w:t>
      </w:r>
      <w:r w:rsidR="00090C42" w:rsidRPr="001B5ED8">
        <w:rPr>
          <w:rFonts w:ascii="Arial" w:hAnsi="Arial" w:cs="Arial"/>
          <w:sz w:val="22"/>
          <w:szCs w:val="22"/>
        </w:rPr>
        <w:t>.</w:t>
      </w:r>
      <w:r w:rsidR="00CB2CFA" w:rsidRPr="001B5ED8">
        <w:rPr>
          <w:rFonts w:ascii="Arial" w:hAnsi="Arial" w:cs="Arial"/>
          <w:sz w:val="22"/>
          <w:szCs w:val="22"/>
        </w:rPr>
        <w:tab/>
      </w:r>
      <w:r w:rsidR="002C090C" w:rsidRPr="001B5ED8">
        <w:rPr>
          <w:rFonts w:ascii="Arial" w:hAnsi="Arial" w:cs="Arial"/>
          <w:sz w:val="22"/>
          <w:szCs w:val="22"/>
        </w:rPr>
        <w:t>V</w:t>
      </w:r>
      <w:r w:rsidR="004837AA" w:rsidRPr="001B5ED8">
        <w:rPr>
          <w:rFonts w:ascii="Arial" w:hAnsi="Arial" w:cs="Arial"/>
          <w:sz w:val="22"/>
          <w:szCs w:val="22"/>
        </w:rPr>
        <w:t xml:space="preserve">alid SIA front line door </w:t>
      </w:r>
      <w:r w:rsidR="007E52B9" w:rsidRPr="001B5ED8">
        <w:rPr>
          <w:rFonts w:ascii="Arial" w:hAnsi="Arial" w:cs="Arial"/>
          <w:sz w:val="22"/>
          <w:szCs w:val="22"/>
        </w:rPr>
        <w:t>supervisors’</w:t>
      </w:r>
      <w:r w:rsidR="004837AA" w:rsidRPr="001B5ED8">
        <w:rPr>
          <w:rFonts w:ascii="Arial" w:hAnsi="Arial" w:cs="Arial"/>
          <w:sz w:val="22"/>
          <w:szCs w:val="22"/>
        </w:rPr>
        <w:t xml:space="preserve"> licence</w:t>
      </w:r>
      <w:r w:rsidR="002C090C" w:rsidRPr="001B5ED8">
        <w:rPr>
          <w:rFonts w:ascii="Arial" w:hAnsi="Arial" w:cs="Arial"/>
          <w:sz w:val="22"/>
          <w:szCs w:val="22"/>
        </w:rPr>
        <w:t xml:space="preserve"> </w:t>
      </w:r>
      <w:r w:rsidR="003225D0" w:rsidRPr="001B5ED8">
        <w:rPr>
          <w:rFonts w:ascii="Arial" w:hAnsi="Arial" w:cs="Arial"/>
          <w:sz w:val="22"/>
          <w:szCs w:val="22"/>
        </w:rPr>
        <w:t>preferable</w:t>
      </w:r>
      <w:r w:rsidR="004837AA" w:rsidRPr="001B5ED8">
        <w:rPr>
          <w:rFonts w:ascii="Arial" w:hAnsi="Arial" w:cs="Arial"/>
          <w:sz w:val="22"/>
          <w:szCs w:val="22"/>
        </w:rPr>
        <w:t>.</w:t>
      </w:r>
    </w:p>
    <w:p w14:paraId="5D5E6F85" w14:textId="77777777" w:rsidR="004837AA" w:rsidRPr="001B5ED8" w:rsidRDefault="004837AA" w:rsidP="00CB2CFA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311B71A9" w14:textId="085AD915" w:rsidR="00CB2CFA" w:rsidRPr="001B5ED8" w:rsidRDefault="00CB2CFA" w:rsidP="004837A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A good command of written and spoken English is essential to be able</w:t>
      </w:r>
      <w:r w:rsidR="00D730BA" w:rsidRPr="001B5ED8">
        <w:rPr>
          <w:rFonts w:ascii="Arial" w:hAnsi="Arial" w:cs="Arial"/>
          <w:sz w:val="22"/>
          <w:szCs w:val="22"/>
        </w:rPr>
        <w:t xml:space="preserve"> to</w:t>
      </w:r>
      <w:r w:rsidRPr="001B5ED8">
        <w:rPr>
          <w:rFonts w:ascii="Arial" w:hAnsi="Arial" w:cs="Arial"/>
          <w:sz w:val="22"/>
          <w:szCs w:val="22"/>
        </w:rPr>
        <w:t xml:space="preserve"> take and pass on verbal and written messages</w:t>
      </w:r>
      <w:r w:rsidR="003225D0" w:rsidRPr="001B5ED8">
        <w:rPr>
          <w:rFonts w:ascii="Arial" w:hAnsi="Arial" w:cs="Arial"/>
          <w:sz w:val="22"/>
          <w:szCs w:val="22"/>
        </w:rPr>
        <w:t>.</w:t>
      </w:r>
    </w:p>
    <w:p w14:paraId="04E43884" w14:textId="77777777" w:rsidR="00AA48B2" w:rsidRPr="001B5ED8" w:rsidRDefault="00AA48B2" w:rsidP="00090C42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4258C472" w14:textId="77777777" w:rsidR="00CB2CFA" w:rsidRPr="001B5ED8" w:rsidRDefault="00CB2CFA" w:rsidP="0041443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 be able to handle phone and face to face customer enquiries confidently</w:t>
      </w:r>
      <w:r w:rsidR="00A672D4" w:rsidRPr="001B5ED8">
        <w:rPr>
          <w:rFonts w:ascii="Arial" w:hAnsi="Arial" w:cs="Arial"/>
          <w:sz w:val="22"/>
          <w:szCs w:val="22"/>
        </w:rPr>
        <w:t>, with a customer focus</w:t>
      </w:r>
      <w:r w:rsidRPr="001B5ED8">
        <w:rPr>
          <w:rFonts w:ascii="Arial" w:hAnsi="Arial" w:cs="Arial"/>
          <w:sz w:val="22"/>
          <w:szCs w:val="22"/>
        </w:rPr>
        <w:t xml:space="preserve"> and politely</w:t>
      </w:r>
      <w:r w:rsidR="00A672D4" w:rsidRPr="001B5ED8">
        <w:rPr>
          <w:rFonts w:ascii="Arial" w:hAnsi="Arial" w:cs="Arial"/>
          <w:sz w:val="22"/>
          <w:szCs w:val="22"/>
        </w:rPr>
        <w:t xml:space="preserve"> with a positive attitude</w:t>
      </w:r>
      <w:r w:rsidRPr="001B5ED8">
        <w:rPr>
          <w:rFonts w:ascii="Arial" w:hAnsi="Arial" w:cs="Arial"/>
          <w:sz w:val="22"/>
          <w:szCs w:val="22"/>
        </w:rPr>
        <w:t>.</w:t>
      </w:r>
    </w:p>
    <w:p w14:paraId="62750E7F" w14:textId="77777777" w:rsidR="0041443A" w:rsidRPr="001B5ED8" w:rsidRDefault="0041443A" w:rsidP="0041443A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FBA0A1C" w14:textId="616775D9" w:rsidR="0041443A" w:rsidRPr="001B5ED8" w:rsidRDefault="0041443A" w:rsidP="0041443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To</w:t>
      </w:r>
      <w:r w:rsidR="00A672D4" w:rsidRPr="001B5ED8">
        <w:rPr>
          <w:rFonts w:ascii="Arial" w:hAnsi="Arial" w:cs="Arial"/>
          <w:sz w:val="22"/>
          <w:szCs w:val="22"/>
        </w:rPr>
        <w:t xml:space="preserve"> demonstrate a high level of honesty and</w:t>
      </w:r>
      <w:r w:rsidRPr="001B5ED8">
        <w:rPr>
          <w:rFonts w:ascii="Arial" w:hAnsi="Arial" w:cs="Arial"/>
          <w:sz w:val="22"/>
          <w:szCs w:val="22"/>
        </w:rPr>
        <w:t xml:space="preserve"> integrity in positions previously held</w:t>
      </w:r>
      <w:r w:rsidR="008E241D">
        <w:rPr>
          <w:rFonts w:ascii="Arial" w:hAnsi="Arial" w:cs="Arial"/>
          <w:sz w:val="22"/>
          <w:szCs w:val="22"/>
        </w:rPr>
        <w:t>.</w:t>
      </w:r>
    </w:p>
    <w:p w14:paraId="5F22A432" w14:textId="77777777" w:rsidR="0041443A" w:rsidRPr="001B5ED8" w:rsidRDefault="0041443A" w:rsidP="0041443A">
      <w:pPr>
        <w:jc w:val="both"/>
        <w:rPr>
          <w:rFonts w:ascii="Arial" w:hAnsi="Arial" w:cs="Arial"/>
          <w:sz w:val="22"/>
          <w:szCs w:val="22"/>
        </w:rPr>
      </w:pPr>
    </w:p>
    <w:p w14:paraId="4F01EBB4" w14:textId="5920EAFC" w:rsidR="0041443A" w:rsidRPr="001B5ED8" w:rsidRDefault="0041443A" w:rsidP="0041443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Good numeracy skills with the experience of cash handling</w:t>
      </w:r>
      <w:r w:rsidR="008E241D">
        <w:rPr>
          <w:rFonts w:ascii="Arial" w:hAnsi="Arial" w:cs="Arial"/>
          <w:sz w:val="22"/>
          <w:szCs w:val="22"/>
        </w:rPr>
        <w:t>.</w:t>
      </w:r>
    </w:p>
    <w:p w14:paraId="17BC348E" w14:textId="77777777" w:rsidR="00CB2CFA" w:rsidRPr="001B5ED8" w:rsidRDefault="00CB2CFA" w:rsidP="0041443A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2A38EF19" w14:textId="5D645C8A" w:rsidR="00CB2CFA" w:rsidRPr="001B5ED8" w:rsidRDefault="003225D0" w:rsidP="00CB2CFA">
      <w:pPr>
        <w:pStyle w:val="BodyTextIndent3"/>
        <w:ind w:left="0" w:hanging="578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6</w:t>
      </w:r>
      <w:r w:rsidR="00CF391E" w:rsidRPr="001B5ED8">
        <w:rPr>
          <w:rFonts w:ascii="Arial" w:hAnsi="Arial" w:cs="Arial"/>
          <w:sz w:val="22"/>
          <w:szCs w:val="22"/>
        </w:rPr>
        <w:t>.</w:t>
      </w:r>
      <w:r w:rsidR="00CB2CFA" w:rsidRPr="001B5ED8">
        <w:rPr>
          <w:rFonts w:ascii="Arial" w:hAnsi="Arial" w:cs="Arial"/>
          <w:color w:val="000080"/>
          <w:sz w:val="22"/>
          <w:szCs w:val="22"/>
        </w:rPr>
        <w:t xml:space="preserve"> </w:t>
      </w:r>
      <w:r w:rsidR="00CB2CFA" w:rsidRPr="001B5ED8">
        <w:rPr>
          <w:rFonts w:ascii="Arial" w:hAnsi="Arial" w:cs="Arial"/>
          <w:color w:val="000080"/>
          <w:sz w:val="22"/>
          <w:szCs w:val="22"/>
        </w:rPr>
        <w:tab/>
      </w:r>
      <w:r w:rsidR="00D730BA" w:rsidRPr="001B5ED8">
        <w:rPr>
          <w:rFonts w:ascii="Arial" w:hAnsi="Arial" w:cs="Arial"/>
          <w:sz w:val="22"/>
          <w:szCs w:val="22"/>
        </w:rPr>
        <w:t>To show</w:t>
      </w:r>
      <w:r w:rsidR="00D730BA" w:rsidRPr="001B5ED8">
        <w:rPr>
          <w:rFonts w:ascii="Arial" w:hAnsi="Arial" w:cs="Arial"/>
          <w:color w:val="000080"/>
          <w:sz w:val="22"/>
          <w:szCs w:val="22"/>
        </w:rPr>
        <w:t xml:space="preserve"> </w:t>
      </w:r>
      <w:r w:rsidR="00D730BA" w:rsidRPr="001B5ED8">
        <w:rPr>
          <w:rFonts w:ascii="Arial" w:hAnsi="Arial" w:cs="Arial"/>
          <w:sz w:val="22"/>
          <w:szCs w:val="22"/>
        </w:rPr>
        <w:t>g</w:t>
      </w:r>
      <w:r w:rsidR="00CB2CFA" w:rsidRPr="001B5ED8">
        <w:rPr>
          <w:rFonts w:ascii="Arial" w:hAnsi="Arial" w:cs="Arial"/>
          <w:sz w:val="22"/>
          <w:szCs w:val="22"/>
        </w:rPr>
        <w:t>ood prioritising</w:t>
      </w:r>
      <w:r w:rsidR="00A672D4" w:rsidRPr="001B5ED8">
        <w:rPr>
          <w:rFonts w:ascii="Arial" w:hAnsi="Arial" w:cs="Arial"/>
          <w:sz w:val="22"/>
          <w:szCs w:val="22"/>
        </w:rPr>
        <w:t xml:space="preserve"> and organisation</w:t>
      </w:r>
      <w:r w:rsidR="00CB2CFA" w:rsidRPr="001B5ED8">
        <w:rPr>
          <w:rFonts w:ascii="Arial" w:hAnsi="Arial" w:cs="Arial"/>
          <w:sz w:val="22"/>
          <w:szCs w:val="22"/>
        </w:rPr>
        <w:t xml:space="preserve"> skill</w:t>
      </w:r>
      <w:r w:rsidR="00D730BA" w:rsidRPr="001B5ED8">
        <w:rPr>
          <w:rFonts w:ascii="Arial" w:hAnsi="Arial" w:cs="Arial"/>
          <w:sz w:val="22"/>
          <w:szCs w:val="22"/>
        </w:rPr>
        <w:t>s and</w:t>
      </w:r>
      <w:r w:rsidR="00CB2CFA" w:rsidRPr="001B5ED8">
        <w:rPr>
          <w:rFonts w:ascii="Arial" w:hAnsi="Arial" w:cs="Arial"/>
          <w:sz w:val="22"/>
          <w:szCs w:val="22"/>
        </w:rPr>
        <w:t xml:space="preserve"> the ability to keep calm whilst under pressure.</w:t>
      </w:r>
    </w:p>
    <w:p w14:paraId="65395ECF" w14:textId="77777777" w:rsidR="00AA48B2" w:rsidRPr="001B5ED8" w:rsidRDefault="00AA48B2" w:rsidP="00090C42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64F70509" w14:textId="04D9B2D1" w:rsidR="00AA48B2" w:rsidRPr="001B5ED8" w:rsidRDefault="003225D0" w:rsidP="00090C42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7</w:t>
      </w:r>
      <w:r w:rsidR="00090C42" w:rsidRPr="001B5ED8">
        <w:rPr>
          <w:rFonts w:ascii="Arial" w:hAnsi="Arial" w:cs="Arial"/>
          <w:sz w:val="22"/>
          <w:szCs w:val="22"/>
        </w:rPr>
        <w:t>.</w:t>
      </w:r>
      <w:r w:rsidR="00CB2CFA" w:rsidRPr="001B5ED8">
        <w:rPr>
          <w:rFonts w:ascii="Arial" w:hAnsi="Arial" w:cs="Arial"/>
          <w:sz w:val="22"/>
          <w:szCs w:val="22"/>
        </w:rPr>
        <w:tab/>
      </w:r>
      <w:r w:rsidR="00D730BA" w:rsidRPr="001B5ED8">
        <w:rPr>
          <w:rFonts w:ascii="Arial" w:hAnsi="Arial" w:cs="Arial"/>
          <w:sz w:val="22"/>
          <w:szCs w:val="22"/>
        </w:rPr>
        <w:t>To be a</w:t>
      </w:r>
      <w:r w:rsidR="00CB2CFA" w:rsidRPr="001B5ED8">
        <w:rPr>
          <w:rFonts w:ascii="Arial" w:hAnsi="Arial" w:cs="Arial"/>
          <w:sz w:val="22"/>
          <w:szCs w:val="22"/>
        </w:rPr>
        <w:t>ble to work as part of a team.</w:t>
      </w:r>
    </w:p>
    <w:p w14:paraId="7389224D" w14:textId="77777777" w:rsidR="0041443A" w:rsidRPr="001B5ED8" w:rsidRDefault="0041443A" w:rsidP="00090C42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6EF5E3B9" w14:textId="5776DC5E" w:rsidR="00AA48B2" w:rsidRPr="001B5ED8" w:rsidRDefault="003225D0" w:rsidP="00090C42">
      <w:pPr>
        <w:ind w:hanging="567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8</w:t>
      </w:r>
      <w:r w:rsidR="00090C42" w:rsidRPr="001B5ED8">
        <w:rPr>
          <w:rFonts w:ascii="Arial" w:hAnsi="Arial" w:cs="Arial"/>
          <w:sz w:val="22"/>
          <w:szCs w:val="22"/>
        </w:rPr>
        <w:t>.</w:t>
      </w:r>
      <w:r w:rsidR="00CB2CFA" w:rsidRPr="001B5ED8">
        <w:rPr>
          <w:rFonts w:ascii="Arial" w:hAnsi="Arial" w:cs="Arial"/>
          <w:sz w:val="22"/>
          <w:szCs w:val="22"/>
        </w:rPr>
        <w:tab/>
        <w:t>Smart appearance with a confident demeanour.</w:t>
      </w:r>
    </w:p>
    <w:p w14:paraId="6A2E24DE" w14:textId="77777777" w:rsidR="00AA48B2" w:rsidRPr="001B5ED8" w:rsidRDefault="00AA48B2" w:rsidP="00090C42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074951D0" w14:textId="66684159" w:rsidR="00AA48B2" w:rsidRPr="001B5ED8" w:rsidRDefault="003225D0" w:rsidP="00090C42">
      <w:pPr>
        <w:ind w:hanging="567"/>
        <w:jc w:val="both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9</w:t>
      </w:r>
      <w:r w:rsidR="00090C42" w:rsidRPr="001B5ED8">
        <w:rPr>
          <w:rFonts w:ascii="Arial" w:hAnsi="Arial" w:cs="Arial"/>
          <w:sz w:val="22"/>
          <w:szCs w:val="22"/>
        </w:rPr>
        <w:t>.</w:t>
      </w:r>
      <w:r w:rsidR="00CB2CFA" w:rsidRPr="001B5ED8">
        <w:rPr>
          <w:rFonts w:ascii="Arial" w:hAnsi="Arial" w:cs="Arial"/>
          <w:sz w:val="22"/>
          <w:szCs w:val="22"/>
        </w:rPr>
        <w:tab/>
        <w:t xml:space="preserve">Prepared to work flexibly to cover </w:t>
      </w:r>
      <w:r w:rsidR="0041443A" w:rsidRPr="001B5ED8">
        <w:rPr>
          <w:rFonts w:ascii="Arial" w:hAnsi="Arial" w:cs="Arial"/>
          <w:sz w:val="22"/>
          <w:szCs w:val="22"/>
        </w:rPr>
        <w:t>shifts</w:t>
      </w:r>
      <w:r w:rsidR="00D05A4C" w:rsidRPr="001B5ED8">
        <w:rPr>
          <w:rFonts w:ascii="Arial" w:hAnsi="Arial" w:cs="Arial"/>
          <w:sz w:val="22"/>
          <w:szCs w:val="22"/>
        </w:rPr>
        <w:t>.</w:t>
      </w:r>
    </w:p>
    <w:p w14:paraId="22D44107" w14:textId="77777777" w:rsidR="00AA48B2" w:rsidRPr="001B5ED8" w:rsidRDefault="00AA48B2" w:rsidP="00090C42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43CF6051" w14:textId="75AECCA1" w:rsidR="00667FF5" w:rsidRDefault="003225D0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10</w:t>
      </w:r>
      <w:r w:rsidR="00090C42" w:rsidRPr="001B5ED8">
        <w:rPr>
          <w:rFonts w:ascii="Arial" w:hAnsi="Arial" w:cs="Arial"/>
          <w:sz w:val="22"/>
          <w:szCs w:val="22"/>
        </w:rPr>
        <w:t>.</w:t>
      </w:r>
      <w:r w:rsidR="00CB2CFA" w:rsidRPr="001B5ED8">
        <w:rPr>
          <w:rFonts w:ascii="Arial" w:hAnsi="Arial" w:cs="Arial"/>
          <w:sz w:val="22"/>
          <w:szCs w:val="22"/>
        </w:rPr>
        <w:tab/>
      </w:r>
      <w:r w:rsidR="00667FF5" w:rsidRPr="001B5ED8">
        <w:rPr>
          <w:rFonts w:ascii="Arial" w:hAnsi="Arial" w:cs="Arial"/>
          <w:sz w:val="22"/>
          <w:szCs w:val="22"/>
        </w:rPr>
        <w:t xml:space="preserve">Can apply a </w:t>
      </w:r>
      <w:r w:rsidR="001B5ED8" w:rsidRPr="001B5ED8">
        <w:rPr>
          <w:rFonts w:ascii="Arial" w:hAnsi="Arial" w:cs="Arial"/>
          <w:sz w:val="22"/>
          <w:szCs w:val="22"/>
        </w:rPr>
        <w:t>common-sense</w:t>
      </w:r>
      <w:r w:rsidR="00667FF5" w:rsidRPr="001B5ED8">
        <w:rPr>
          <w:rFonts w:ascii="Arial" w:hAnsi="Arial" w:cs="Arial"/>
          <w:sz w:val="22"/>
          <w:szCs w:val="22"/>
        </w:rPr>
        <w:t xml:space="preserve"> approach to handling issues and/or resolving problems.</w:t>
      </w:r>
      <w:bookmarkEnd w:id="1"/>
    </w:p>
    <w:p w14:paraId="4DED3832" w14:textId="2091ABCF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0F78EF48" w14:textId="2D8050C9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2EA7E844" w14:textId="7A8649D9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0CCBFF2C" w14:textId="0908FFD9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394BD889" w14:textId="2DBEDC28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0E10C2F3" w14:textId="3413A4A4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70A0028A" w14:textId="458E559A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0076DD53" w14:textId="6B156D9A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301A8C7B" w14:textId="058C207B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6BC6C155" w14:textId="42F3D1FD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1ECBB758" w14:textId="08457C0B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6CB47A00" w14:textId="62B94131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7806E3EB" w14:textId="3B629686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503558BD" w14:textId="299A1E22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1882BF2B" w14:textId="6AEC8CAA" w:rsidR="00253945" w:rsidRDefault="00253945" w:rsidP="00667FF5">
      <w:pPr>
        <w:pStyle w:val="BodyTextIndent3"/>
        <w:ind w:left="0" w:hanging="567"/>
        <w:rPr>
          <w:rFonts w:ascii="Arial" w:hAnsi="Arial" w:cs="Arial"/>
          <w:sz w:val="22"/>
          <w:szCs w:val="22"/>
        </w:rPr>
      </w:pPr>
    </w:p>
    <w:p w14:paraId="43ADD74B" w14:textId="1AAEC1A1" w:rsidR="00253945" w:rsidRDefault="00253945" w:rsidP="00253945">
      <w:pPr>
        <w:rPr>
          <w:rFonts w:ascii="Arial" w:hAnsi="Arial" w:cs="Arial"/>
        </w:rPr>
      </w:pPr>
      <w:r w:rsidRPr="00637AE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5920" behindDoc="1" locked="0" layoutInCell="1" allowOverlap="1" wp14:anchorId="3D46F649" wp14:editId="0D77E0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92A24" w14:textId="77777777" w:rsidR="00253945" w:rsidRDefault="00253945" w:rsidP="00253945">
      <w:pPr>
        <w:rPr>
          <w:rFonts w:ascii="Arial" w:hAnsi="Arial" w:cs="Arial"/>
        </w:rPr>
      </w:pPr>
    </w:p>
    <w:p w14:paraId="6942955F" w14:textId="77777777" w:rsidR="00253945" w:rsidRDefault="00253945" w:rsidP="00253945">
      <w:pPr>
        <w:rPr>
          <w:rFonts w:ascii="Arial" w:hAnsi="Arial" w:cs="Arial"/>
          <w:b/>
          <w:bCs/>
        </w:rPr>
      </w:pPr>
    </w:p>
    <w:p w14:paraId="3A6945BD" w14:textId="77777777" w:rsidR="00253945" w:rsidRDefault="00253945" w:rsidP="00253945">
      <w:pPr>
        <w:jc w:val="center"/>
        <w:rPr>
          <w:rFonts w:ascii="Arial" w:hAnsi="Arial" w:cs="Arial"/>
          <w:b/>
          <w:bCs/>
        </w:rPr>
      </w:pPr>
    </w:p>
    <w:p w14:paraId="7FD19398" w14:textId="77777777" w:rsidR="00253945" w:rsidRDefault="00253945" w:rsidP="00253945">
      <w:pPr>
        <w:jc w:val="center"/>
        <w:rPr>
          <w:rFonts w:ascii="Arial" w:hAnsi="Arial" w:cs="Arial"/>
          <w:b/>
          <w:bCs/>
        </w:rPr>
      </w:pPr>
    </w:p>
    <w:p w14:paraId="0883195E" w14:textId="77777777" w:rsidR="00253945" w:rsidRDefault="00253945" w:rsidP="00253945">
      <w:pPr>
        <w:jc w:val="center"/>
        <w:rPr>
          <w:rFonts w:ascii="Arial" w:hAnsi="Arial" w:cs="Arial"/>
          <w:b/>
          <w:bCs/>
        </w:rPr>
      </w:pPr>
    </w:p>
    <w:p w14:paraId="0D448FDC" w14:textId="77777777" w:rsidR="00253945" w:rsidRDefault="00253945" w:rsidP="00253945">
      <w:pPr>
        <w:jc w:val="center"/>
        <w:rPr>
          <w:rFonts w:ascii="Arial" w:hAnsi="Arial" w:cs="Arial"/>
          <w:b/>
          <w:bCs/>
        </w:rPr>
      </w:pPr>
    </w:p>
    <w:p w14:paraId="73A53089" w14:textId="2870DFC0" w:rsidR="00253945" w:rsidRPr="00253945" w:rsidRDefault="00253945" w:rsidP="002539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3945">
        <w:rPr>
          <w:rFonts w:ascii="Arial" w:hAnsi="Arial" w:cs="Arial"/>
          <w:b/>
          <w:bCs/>
          <w:sz w:val="22"/>
          <w:szCs w:val="22"/>
        </w:rPr>
        <w:t>Benefits</w:t>
      </w:r>
    </w:p>
    <w:p w14:paraId="6BFADC96" w14:textId="77777777" w:rsidR="00253945" w:rsidRDefault="00253945" w:rsidP="00253945">
      <w:pPr>
        <w:pStyle w:val="Heading2"/>
        <w:shd w:val="clear" w:color="auto" w:fill="FFFFFF"/>
        <w:textAlignment w:val="baseline"/>
        <w:rPr>
          <w:rStyle w:val="Strong"/>
          <w:rFonts w:ascii="Arial" w:hAnsi="Arial" w:cs="Arial"/>
          <w:bCs w:val="0"/>
          <w:color w:val="292929"/>
          <w:sz w:val="22"/>
          <w:szCs w:val="22"/>
          <w:bdr w:val="none" w:sz="0" w:space="0" w:color="auto" w:frame="1"/>
        </w:rPr>
      </w:pPr>
    </w:p>
    <w:p w14:paraId="2343DF8C" w14:textId="227B3707" w:rsidR="00253945" w:rsidRPr="00253945" w:rsidRDefault="00253945" w:rsidP="00253945">
      <w:pPr>
        <w:pStyle w:val="Heading2"/>
        <w:shd w:val="clear" w:color="auto" w:fill="FFFFFF"/>
        <w:textAlignment w:val="baseline"/>
        <w:rPr>
          <w:rFonts w:ascii="Arial" w:hAnsi="Arial" w:cs="Arial"/>
          <w:bCs/>
          <w:color w:val="292929"/>
          <w:sz w:val="22"/>
          <w:szCs w:val="22"/>
        </w:rPr>
      </w:pPr>
      <w:r w:rsidRPr="00253945">
        <w:rPr>
          <w:rStyle w:val="Strong"/>
          <w:rFonts w:ascii="Arial" w:hAnsi="Arial" w:cs="Arial"/>
          <w:bCs w:val="0"/>
          <w:color w:val="292929"/>
          <w:sz w:val="22"/>
          <w:szCs w:val="22"/>
          <w:bdr w:val="none" w:sz="0" w:space="0" w:color="auto" w:frame="1"/>
        </w:rPr>
        <w:t>What’s in it for you:</w:t>
      </w:r>
    </w:p>
    <w:p w14:paraId="26475FB5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 xml:space="preserve">Generous annual leave entitlement; 30+ days including closure periods over Christmas, </w:t>
      </w:r>
      <w:proofErr w:type="gramStart"/>
      <w:r w:rsidRPr="008E241D">
        <w:rPr>
          <w:rFonts w:ascii="Arial" w:hAnsi="Arial" w:cs="Arial"/>
          <w:color w:val="292929"/>
          <w:sz w:val="22"/>
          <w:szCs w:val="18"/>
        </w:rPr>
        <w:t>Easter</w:t>
      </w:r>
      <w:proofErr w:type="gramEnd"/>
      <w:r w:rsidRPr="008E241D">
        <w:rPr>
          <w:rFonts w:ascii="Arial" w:hAnsi="Arial" w:cs="Arial"/>
          <w:color w:val="292929"/>
          <w:sz w:val="22"/>
          <w:szCs w:val="18"/>
        </w:rPr>
        <w:t xml:space="preserve"> and August (for most roles</w:t>
      </w:r>
      <w:r>
        <w:rPr>
          <w:rFonts w:ascii="Arial" w:hAnsi="Arial" w:cs="Arial"/>
          <w:color w:val="292929"/>
          <w:sz w:val="22"/>
          <w:szCs w:val="18"/>
        </w:rPr>
        <w:t>)</w:t>
      </w:r>
    </w:p>
    <w:p w14:paraId="7691F61D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An excellent free lunch</w:t>
      </w:r>
    </w:p>
    <w:p w14:paraId="17780DCD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A 35-hour working week including paid breaks (for most roles)</w:t>
      </w:r>
    </w:p>
    <w:p w14:paraId="39ED61FF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Hybrid working (depending on role)</w:t>
      </w:r>
    </w:p>
    <w:p w14:paraId="0C2940E1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 xml:space="preserve">Overtime paid for Operational </w:t>
      </w:r>
      <w:proofErr w:type="gramStart"/>
      <w:r w:rsidRPr="008E241D">
        <w:rPr>
          <w:rFonts w:ascii="Arial" w:hAnsi="Arial" w:cs="Arial"/>
          <w:color w:val="292929"/>
          <w:sz w:val="22"/>
          <w:szCs w:val="18"/>
        </w:rPr>
        <w:t>roles</w:t>
      </w:r>
      <w:proofErr w:type="gramEnd"/>
    </w:p>
    <w:p w14:paraId="51B46BAF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Privat</w:t>
      </w:r>
      <w:r w:rsidRPr="008E241D">
        <w:rPr>
          <w:rFonts w:ascii="Arial" w:hAnsi="Arial" w:cs="Arial"/>
          <w:color w:val="292929"/>
          <w:sz w:val="22"/>
          <w:szCs w:val="18"/>
        </w:rPr>
        <w:t>e</w:t>
      </w:r>
      <w:r w:rsidRPr="008E241D">
        <w:rPr>
          <w:rFonts w:ascii="Arial" w:hAnsi="Arial" w:cs="Arial"/>
          <w:color w:val="292929"/>
          <w:sz w:val="22"/>
          <w:szCs w:val="18"/>
        </w:rPr>
        <w:t xml:space="preserve"> Medical Insurance</w:t>
      </w:r>
    </w:p>
    <w:p w14:paraId="308B08C0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A non-contributory 10% Stakeholder Pension Scheme</w:t>
      </w:r>
    </w:p>
    <w:p w14:paraId="4C640E68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Interest-free Season Ticket/Bicycle loan</w:t>
      </w:r>
    </w:p>
    <w:p w14:paraId="1BE7E2B0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Free uniform for operational roles (laundered</w:t>
      </w:r>
      <w:r>
        <w:rPr>
          <w:rFonts w:ascii="Arial" w:hAnsi="Arial" w:cs="Arial"/>
          <w:color w:val="292929"/>
          <w:sz w:val="22"/>
          <w:szCs w:val="18"/>
        </w:rPr>
        <w:t>)</w:t>
      </w:r>
    </w:p>
    <w:p w14:paraId="6DF843F9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Enhanced Maternity and Paternity and Shared Parental Leave</w:t>
      </w:r>
    </w:p>
    <w:p w14:paraId="7E74E621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Great annual training and continual development support</w:t>
      </w:r>
    </w:p>
    <w:p w14:paraId="7C93BC6E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 xml:space="preserve">Bicycle stands and shower </w:t>
      </w:r>
      <w:proofErr w:type="gramStart"/>
      <w:r w:rsidRPr="008E241D">
        <w:rPr>
          <w:rFonts w:ascii="Arial" w:hAnsi="Arial" w:cs="Arial"/>
          <w:color w:val="292929"/>
          <w:sz w:val="22"/>
          <w:szCs w:val="18"/>
        </w:rPr>
        <w:t>facilities</w:t>
      </w:r>
      <w:proofErr w:type="gramEnd"/>
    </w:p>
    <w:p w14:paraId="6234F2B1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Great annual training and continual development support</w:t>
      </w:r>
    </w:p>
    <w:p w14:paraId="1F3D58EA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Death in Service benefit; 6 x your annual salary</w:t>
      </w:r>
    </w:p>
    <w:p w14:paraId="35C2B473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Free Eye tests and free chiropody</w:t>
      </w:r>
    </w:p>
    <w:p w14:paraId="1040ACB2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Access to a confidential Employment Assistance Programme</w:t>
      </w:r>
    </w:p>
    <w:p w14:paraId="057D9AD2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 xml:space="preserve">Team building </w:t>
      </w:r>
      <w:proofErr w:type="gramStart"/>
      <w:r w:rsidRPr="008E241D">
        <w:rPr>
          <w:rFonts w:ascii="Arial" w:hAnsi="Arial" w:cs="Arial"/>
          <w:color w:val="292929"/>
          <w:sz w:val="22"/>
          <w:szCs w:val="18"/>
        </w:rPr>
        <w:t>days</w:t>
      </w:r>
      <w:proofErr w:type="gramEnd"/>
    </w:p>
    <w:p w14:paraId="0590C318" w14:textId="77777777" w:rsid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Plenty of social events, such as staff parties, quiz nights etc.</w:t>
      </w:r>
    </w:p>
    <w:p w14:paraId="2329DE2B" w14:textId="59A81798" w:rsidR="008E241D" w:rsidRPr="008E241D" w:rsidRDefault="008E241D" w:rsidP="008E241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cs="Arial"/>
          <w:color w:val="292929"/>
          <w:sz w:val="22"/>
          <w:szCs w:val="18"/>
        </w:rPr>
      </w:pPr>
      <w:r w:rsidRPr="008E241D">
        <w:rPr>
          <w:rFonts w:ascii="Arial" w:hAnsi="Arial" w:cs="Arial"/>
          <w:color w:val="292929"/>
          <w:sz w:val="22"/>
          <w:szCs w:val="18"/>
        </w:rPr>
        <w:t>Employment Membership shopping discounts</w:t>
      </w:r>
    </w:p>
    <w:p w14:paraId="6B9D3BE5" w14:textId="689E7CE2" w:rsidR="008E241D" w:rsidRPr="008E241D" w:rsidRDefault="008E241D" w:rsidP="008E24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92929"/>
          <w:sz w:val="22"/>
          <w:szCs w:val="22"/>
        </w:rPr>
      </w:pPr>
      <w:r w:rsidRPr="008E241D">
        <w:rPr>
          <w:rFonts w:ascii="Arial" w:hAnsi="Arial" w:cs="Arial"/>
          <w:color w:val="292929"/>
          <w:sz w:val="22"/>
          <w:szCs w:val="22"/>
        </w:rPr>
        <w:t>T</w:t>
      </w:r>
      <w:r w:rsidRPr="008E241D">
        <w:rPr>
          <w:rFonts w:ascii="Arial" w:hAnsi="Arial" w:cs="Arial"/>
          <w:color w:val="292929"/>
          <w:sz w:val="22"/>
          <w:szCs w:val="22"/>
        </w:rPr>
        <w:t>he Honourable Society of Lincoln’s Inn is committed to ensuring both its members and staff members are treated with dignity and respect throughout their careers. We promote </w:t>
      </w:r>
      <w:hyperlink r:id="rId7" w:history="1">
        <w:r w:rsidRPr="008E241D">
          <w:rPr>
            <w:rStyle w:val="Hyperlink"/>
            <w:rFonts w:ascii="Arial" w:hAnsi="Arial" w:cs="Arial"/>
            <w:color w:val="0F6CB5"/>
            <w:sz w:val="22"/>
            <w:szCs w:val="22"/>
            <w:bdr w:val="none" w:sz="0" w:space="0" w:color="auto" w:frame="1"/>
          </w:rPr>
          <w:t>values</w:t>
        </w:r>
      </w:hyperlink>
      <w:r w:rsidRPr="008E241D">
        <w:rPr>
          <w:rFonts w:ascii="Arial" w:hAnsi="Arial" w:cs="Arial"/>
          <w:color w:val="292929"/>
          <w:sz w:val="22"/>
          <w:szCs w:val="22"/>
        </w:rPr>
        <w:t> of trust, transparency, and respect for all through robust policies and procedures.</w:t>
      </w:r>
    </w:p>
    <w:p w14:paraId="0FDD50DE" w14:textId="77777777" w:rsidR="00253945" w:rsidRPr="001B5ED8" w:rsidRDefault="00253945" w:rsidP="008E241D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Arial" w:hAnsi="Arial" w:cs="Arial"/>
          <w:sz w:val="22"/>
          <w:szCs w:val="22"/>
        </w:rPr>
      </w:pPr>
    </w:p>
    <w:sectPr w:rsidR="00253945" w:rsidRPr="001B5ED8" w:rsidSect="00AB7411">
      <w:pgSz w:w="11906" w:h="16838"/>
      <w:pgMar w:top="1440" w:right="1418" w:bottom="851" w:left="18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C3E1C"/>
    <w:multiLevelType w:val="multilevel"/>
    <w:tmpl w:val="1544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75026"/>
    <w:multiLevelType w:val="hybridMultilevel"/>
    <w:tmpl w:val="00DA20EE"/>
    <w:lvl w:ilvl="0" w:tplc="FEDE504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B9A3BD6"/>
    <w:multiLevelType w:val="singleLevel"/>
    <w:tmpl w:val="9B86FC9A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33D4115"/>
    <w:multiLevelType w:val="hybridMultilevel"/>
    <w:tmpl w:val="11AE83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02537"/>
    <w:multiLevelType w:val="hybridMultilevel"/>
    <w:tmpl w:val="E54427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B0C8F"/>
    <w:multiLevelType w:val="multilevel"/>
    <w:tmpl w:val="BA7C9C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136EC"/>
    <w:multiLevelType w:val="hybridMultilevel"/>
    <w:tmpl w:val="6D9A5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237A4"/>
    <w:multiLevelType w:val="singleLevel"/>
    <w:tmpl w:val="6A9A3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0F96AB3"/>
    <w:multiLevelType w:val="hybridMultilevel"/>
    <w:tmpl w:val="44106A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EA3DA1"/>
    <w:multiLevelType w:val="hybridMultilevel"/>
    <w:tmpl w:val="27BA6B74"/>
    <w:lvl w:ilvl="0" w:tplc="09BA9E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04824"/>
    <w:multiLevelType w:val="hybridMultilevel"/>
    <w:tmpl w:val="8E64F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C6606"/>
    <w:multiLevelType w:val="hybridMultilevel"/>
    <w:tmpl w:val="9F643B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10226"/>
    <w:multiLevelType w:val="hybridMultilevel"/>
    <w:tmpl w:val="4C1655F8"/>
    <w:lvl w:ilvl="0" w:tplc="A0382B1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04FCD"/>
    <w:multiLevelType w:val="hybridMultilevel"/>
    <w:tmpl w:val="3A9CC464"/>
    <w:lvl w:ilvl="0" w:tplc="A0382B1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10366"/>
    <w:multiLevelType w:val="singleLevel"/>
    <w:tmpl w:val="FEDE5046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16" w15:restartNumberingAfterBreak="0">
    <w:nsid w:val="42EC164E"/>
    <w:multiLevelType w:val="hybridMultilevel"/>
    <w:tmpl w:val="E3E45964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44B81826"/>
    <w:multiLevelType w:val="multilevel"/>
    <w:tmpl w:val="E210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A78B7"/>
    <w:multiLevelType w:val="singleLevel"/>
    <w:tmpl w:val="6A9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C842D29"/>
    <w:multiLevelType w:val="singleLevel"/>
    <w:tmpl w:val="03C86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129665E"/>
    <w:multiLevelType w:val="hybridMultilevel"/>
    <w:tmpl w:val="50309868"/>
    <w:lvl w:ilvl="0" w:tplc="715652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E2B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3447C53"/>
    <w:multiLevelType w:val="singleLevel"/>
    <w:tmpl w:val="03C869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E634FA"/>
    <w:multiLevelType w:val="hybridMultilevel"/>
    <w:tmpl w:val="F74A7B6E"/>
    <w:lvl w:ilvl="0" w:tplc="DDA46A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92066E6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F35FE"/>
    <w:multiLevelType w:val="multilevel"/>
    <w:tmpl w:val="1510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8F3201"/>
    <w:multiLevelType w:val="singleLevel"/>
    <w:tmpl w:val="30B85748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26" w15:restartNumberingAfterBreak="0">
    <w:nsid w:val="7167460D"/>
    <w:multiLevelType w:val="hybridMultilevel"/>
    <w:tmpl w:val="DBD8956C"/>
    <w:lvl w:ilvl="0" w:tplc="83583A10">
      <w:start w:val="2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7" w15:restartNumberingAfterBreak="0">
    <w:nsid w:val="720E4BA1"/>
    <w:multiLevelType w:val="singleLevel"/>
    <w:tmpl w:val="3BDCBFDC"/>
    <w:lvl w:ilvl="0">
      <w:start w:val="5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8" w15:restartNumberingAfterBreak="0">
    <w:nsid w:val="73861DC9"/>
    <w:multiLevelType w:val="singleLevel"/>
    <w:tmpl w:val="09BA9E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4B76647"/>
    <w:multiLevelType w:val="hybridMultilevel"/>
    <w:tmpl w:val="B8EE23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B696A"/>
    <w:multiLevelType w:val="multilevel"/>
    <w:tmpl w:val="6A0CC1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0D07CF"/>
    <w:multiLevelType w:val="hybridMultilevel"/>
    <w:tmpl w:val="832216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8C73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EC3445E"/>
    <w:multiLevelType w:val="multilevel"/>
    <w:tmpl w:val="EC7608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0115579">
    <w:abstractNumId w:val="19"/>
  </w:num>
  <w:num w:numId="2" w16cid:durableId="372072839">
    <w:abstractNumId w:val="8"/>
  </w:num>
  <w:num w:numId="3" w16cid:durableId="1399018851">
    <w:abstractNumId w:val="18"/>
  </w:num>
  <w:num w:numId="4" w16cid:durableId="1056274268">
    <w:abstractNumId w:val="25"/>
  </w:num>
  <w:num w:numId="5" w16cid:durableId="781388227">
    <w:abstractNumId w:val="22"/>
  </w:num>
  <w:num w:numId="6" w16cid:durableId="19666173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027095709">
    <w:abstractNumId w:val="21"/>
  </w:num>
  <w:num w:numId="8" w16cid:durableId="33585806">
    <w:abstractNumId w:val="32"/>
  </w:num>
  <w:num w:numId="9" w16cid:durableId="1252276431">
    <w:abstractNumId w:val="28"/>
  </w:num>
  <w:num w:numId="10" w16cid:durableId="382796037">
    <w:abstractNumId w:val="15"/>
  </w:num>
  <w:num w:numId="11" w16cid:durableId="337539246">
    <w:abstractNumId w:val="13"/>
  </w:num>
  <w:num w:numId="12" w16cid:durableId="1227571653">
    <w:abstractNumId w:val="12"/>
  </w:num>
  <w:num w:numId="13" w16cid:durableId="1899003122">
    <w:abstractNumId w:val="14"/>
  </w:num>
  <w:num w:numId="14" w16cid:durableId="1846749321">
    <w:abstractNumId w:val="20"/>
  </w:num>
  <w:num w:numId="15" w16cid:durableId="495153455">
    <w:abstractNumId w:val="17"/>
  </w:num>
  <w:num w:numId="16" w16cid:durableId="827553431">
    <w:abstractNumId w:val="7"/>
  </w:num>
  <w:num w:numId="17" w16cid:durableId="142553162">
    <w:abstractNumId w:val="2"/>
  </w:num>
  <w:num w:numId="18" w16cid:durableId="1875462279">
    <w:abstractNumId w:val="5"/>
  </w:num>
  <w:num w:numId="19" w16cid:durableId="1080250488">
    <w:abstractNumId w:val="23"/>
  </w:num>
  <w:num w:numId="20" w16cid:durableId="1673021056">
    <w:abstractNumId w:val="30"/>
  </w:num>
  <w:num w:numId="21" w16cid:durableId="123894700">
    <w:abstractNumId w:val="6"/>
  </w:num>
  <w:num w:numId="22" w16cid:durableId="994719687">
    <w:abstractNumId w:val="33"/>
  </w:num>
  <w:num w:numId="23" w16cid:durableId="951014930">
    <w:abstractNumId w:val="3"/>
  </w:num>
  <w:num w:numId="24" w16cid:durableId="1900437264">
    <w:abstractNumId w:val="27"/>
  </w:num>
  <w:num w:numId="25" w16cid:durableId="427427807">
    <w:abstractNumId w:val="29"/>
  </w:num>
  <w:num w:numId="26" w16cid:durableId="335427524">
    <w:abstractNumId w:val="31"/>
  </w:num>
  <w:num w:numId="27" w16cid:durableId="187138045">
    <w:abstractNumId w:val="4"/>
  </w:num>
  <w:num w:numId="28" w16cid:durableId="1397628390">
    <w:abstractNumId w:val="10"/>
  </w:num>
  <w:num w:numId="29" w16cid:durableId="1926647547">
    <w:abstractNumId w:val="9"/>
  </w:num>
  <w:num w:numId="30" w16cid:durableId="1296642655">
    <w:abstractNumId w:val="16"/>
  </w:num>
  <w:num w:numId="31" w16cid:durableId="659581191">
    <w:abstractNumId w:val="26"/>
  </w:num>
  <w:num w:numId="32" w16cid:durableId="1663118691">
    <w:abstractNumId w:val="24"/>
  </w:num>
  <w:num w:numId="33" w16cid:durableId="1220552653">
    <w:abstractNumId w:val="1"/>
  </w:num>
  <w:num w:numId="34" w16cid:durableId="94903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EA"/>
    <w:rsid w:val="00005357"/>
    <w:rsid w:val="000167BA"/>
    <w:rsid w:val="0007374C"/>
    <w:rsid w:val="0008656B"/>
    <w:rsid w:val="00090C42"/>
    <w:rsid w:val="000B19EF"/>
    <w:rsid w:val="000F3E3C"/>
    <w:rsid w:val="000F728E"/>
    <w:rsid w:val="00107ED3"/>
    <w:rsid w:val="0011647E"/>
    <w:rsid w:val="00170A99"/>
    <w:rsid w:val="001A244C"/>
    <w:rsid w:val="001A6B62"/>
    <w:rsid w:val="001B5ED8"/>
    <w:rsid w:val="001D34AD"/>
    <w:rsid w:val="00200184"/>
    <w:rsid w:val="0021044C"/>
    <w:rsid w:val="00226DF3"/>
    <w:rsid w:val="00235950"/>
    <w:rsid w:val="00241A48"/>
    <w:rsid w:val="00253945"/>
    <w:rsid w:val="00260B7F"/>
    <w:rsid w:val="00270C38"/>
    <w:rsid w:val="002753EC"/>
    <w:rsid w:val="002C090C"/>
    <w:rsid w:val="002C326E"/>
    <w:rsid w:val="003225D0"/>
    <w:rsid w:val="00377F42"/>
    <w:rsid w:val="0039529B"/>
    <w:rsid w:val="003C0D30"/>
    <w:rsid w:val="003D1DB1"/>
    <w:rsid w:val="003E1B93"/>
    <w:rsid w:val="00410F9E"/>
    <w:rsid w:val="0041443A"/>
    <w:rsid w:val="004174A1"/>
    <w:rsid w:val="004265ED"/>
    <w:rsid w:val="00465092"/>
    <w:rsid w:val="004665ED"/>
    <w:rsid w:val="004837AA"/>
    <w:rsid w:val="004C16E7"/>
    <w:rsid w:val="005008B5"/>
    <w:rsid w:val="005105C1"/>
    <w:rsid w:val="0051447D"/>
    <w:rsid w:val="00520825"/>
    <w:rsid w:val="005323CF"/>
    <w:rsid w:val="005442E4"/>
    <w:rsid w:val="00570DAC"/>
    <w:rsid w:val="00571107"/>
    <w:rsid w:val="005966AF"/>
    <w:rsid w:val="005A4699"/>
    <w:rsid w:val="005C55A6"/>
    <w:rsid w:val="005E7DBB"/>
    <w:rsid w:val="00667FF5"/>
    <w:rsid w:val="006771DB"/>
    <w:rsid w:val="00694224"/>
    <w:rsid w:val="006D61F0"/>
    <w:rsid w:val="006E5316"/>
    <w:rsid w:val="006F78CF"/>
    <w:rsid w:val="007C4095"/>
    <w:rsid w:val="007C72A0"/>
    <w:rsid w:val="007E29CD"/>
    <w:rsid w:val="007E52B9"/>
    <w:rsid w:val="00813033"/>
    <w:rsid w:val="00836B0D"/>
    <w:rsid w:val="00842947"/>
    <w:rsid w:val="00872750"/>
    <w:rsid w:val="008776CA"/>
    <w:rsid w:val="008C7A8F"/>
    <w:rsid w:val="008E241D"/>
    <w:rsid w:val="0091422D"/>
    <w:rsid w:val="0097104B"/>
    <w:rsid w:val="00994EF1"/>
    <w:rsid w:val="009B4085"/>
    <w:rsid w:val="009D78B3"/>
    <w:rsid w:val="009E15D4"/>
    <w:rsid w:val="009F6FDB"/>
    <w:rsid w:val="00A114EE"/>
    <w:rsid w:val="00A15BCF"/>
    <w:rsid w:val="00A16738"/>
    <w:rsid w:val="00A25FB6"/>
    <w:rsid w:val="00A60D77"/>
    <w:rsid w:val="00A618D3"/>
    <w:rsid w:val="00A672D4"/>
    <w:rsid w:val="00A9742C"/>
    <w:rsid w:val="00AA48B2"/>
    <w:rsid w:val="00AB7411"/>
    <w:rsid w:val="00AE1198"/>
    <w:rsid w:val="00AE1241"/>
    <w:rsid w:val="00AE3592"/>
    <w:rsid w:val="00B02975"/>
    <w:rsid w:val="00B26251"/>
    <w:rsid w:val="00B50967"/>
    <w:rsid w:val="00B754EA"/>
    <w:rsid w:val="00B87273"/>
    <w:rsid w:val="00BC3FA6"/>
    <w:rsid w:val="00BD06EC"/>
    <w:rsid w:val="00BD5A6C"/>
    <w:rsid w:val="00BE429A"/>
    <w:rsid w:val="00BF5164"/>
    <w:rsid w:val="00C10C19"/>
    <w:rsid w:val="00C114FA"/>
    <w:rsid w:val="00C263E3"/>
    <w:rsid w:val="00C44F92"/>
    <w:rsid w:val="00C9461B"/>
    <w:rsid w:val="00CA5632"/>
    <w:rsid w:val="00CB2CFA"/>
    <w:rsid w:val="00CB7ADD"/>
    <w:rsid w:val="00CE1C75"/>
    <w:rsid w:val="00CF391E"/>
    <w:rsid w:val="00CF6D4A"/>
    <w:rsid w:val="00D05A4C"/>
    <w:rsid w:val="00D24BBD"/>
    <w:rsid w:val="00D4661F"/>
    <w:rsid w:val="00D730BA"/>
    <w:rsid w:val="00D76D26"/>
    <w:rsid w:val="00D77F70"/>
    <w:rsid w:val="00D826A2"/>
    <w:rsid w:val="00D83460"/>
    <w:rsid w:val="00D9463F"/>
    <w:rsid w:val="00DE00F3"/>
    <w:rsid w:val="00E4472B"/>
    <w:rsid w:val="00E63012"/>
    <w:rsid w:val="00E7391E"/>
    <w:rsid w:val="00EA4604"/>
    <w:rsid w:val="00EA6D7A"/>
    <w:rsid w:val="00EC76F6"/>
    <w:rsid w:val="00F602DB"/>
    <w:rsid w:val="00F84528"/>
    <w:rsid w:val="00FA5934"/>
    <w:rsid w:val="00FE0D55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A34C9"/>
  <w15:docId w15:val="{8C949994-4ABE-473D-A3A9-C5C0BBD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39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sz w:val="32"/>
    </w:rPr>
  </w:style>
  <w:style w:type="paragraph" w:styleId="BodyTextIndent">
    <w:name w:val="Body Text Indent"/>
    <w:basedOn w:val="Normal"/>
    <w:pPr>
      <w:ind w:left="-17" w:hanging="720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ind w:hanging="567"/>
      <w:jc w:val="both"/>
    </w:pPr>
  </w:style>
  <w:style w:type="paragraph" w:styleId="BodyText3">
    <w:name w:val="Body Text 3"/>
    <w:basedOn w:val="Normal"/>
    <w:pPr>
      <w:jc w:val="both"/>
    </w:pPr>
    <w:rPr>
      <w:i/>
    </w:r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DocumentMap">
    <w:name w:val="Document Map"/>
    <w:basedOn w:val="Normal"/>
    <w:semiHidden/>
    <w:rsid w:val="00226DF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F8452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72D4"/>
    <w:rPr>
      <w:b/>
      <w:sz w:val="32"/>
    </w:rPr>
  </w:style>
  <w:style w:type="paragraph" w:styleId="ListParagraph">
    <w:name w:val="List Paragraph"/>
    <w:basedOn w:val="Normal"/>
    <w:uiPriority w:val="34"/>
    <w:qFormat/>
    <w:rsid w:val="005A4699"/>
    <w:pPr>
      <w:ind w:left="720"/>
      <w:contextualSpacing/>
    </w:pPr>
  </w:style>
  <w:style w:type="paragraph" w:customStyle="1" w:styleId="Default">
    <w:name w:val="Default"/>
    <w:rsid w:val="001B5ED8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styleId="Hyperlink">
    <w:name w:val="Hyperlink"/>
    <w:rsid w:val="001B5ED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539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539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3945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B262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colnsinn.org.uk/about-us/who-we-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lincolnsin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Lincoln's Inn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Lincoln's Inn</dc:creator>
  <cp:lastModifiedBy>Vanisha Vibhani</cp:lastModifiedBy>
  <cp:revision>3</cp:revision>
  <cp:lastPrinted>2007-05-04T10:28:00Z</cp:lastPrinted>
  <dcterms:created xsi:type="dcterms:W3CDTF">2023-10-24T15:50:00Z</dcterms:created>
  <dcterms:modified xsi:type="dcterms:W3CDTF">2023-10-25T08:09:00Z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